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EB3" w:rsidRPr="00823397" w:rsidRDefault="00823397" w:rsidP="0025648B">
      <w:pPr>
        <w:spacing w:after="0" w:line="360" w:lineRule="auto"/>
        <w:jc w:val="center"/>
        <w:rPr>
          <w:rFonts w:ascii="Times New Roman" w:hAnsi="Times New Roman" w:cs="Times New Roman"/>
          <w:b/>
          <w:sz w:val="24"/>
          <w:szCs w:val="24"/>
        </w:rPr>
      </w:pPr>
      <w:r w:rsidRPr="00823397">
        <w:rPr>
          <w:rFonts w:ascii="Times New Roman" w:hAnsi="Times New Roman" w:cs="Times New Roman"/>
          <w:b/>
          <w:sz w:val="24"/>
          <w:szCs w:val="24"/>
        </w:rPr>
        <w:t xml:space="preserve">Sinergitas Dinas Pariwisata dan Kebudayaan Kabupaten Rokan Hulu dengan  </w:t>
      </w:r>
      <w:r w:rsidRPr="00823397">
        <w:rPr>
          <w:rFonts w:ascii="Times New Roman" w:hAnsi="Times New Roman" w:cs="Times New Roman"/>
          <w:b/>
          <w:i/>
          <w:sz w:val="24"/>
          <w:szCs w:val="24"/>
        </w:rPr>
        <w:t>The Caretaker</w:t>
      </w:r>
      <w:r w:rsidRPr="00823397">
        <w:rPr>
          <w:rFonts w:ascii="Times New Roman" w:hAnsi="Times New Roman" w:cs="Times New Roman"/>
          <w:b/>
          <w:sz w:val="24"/>
          <w:szCs w:val="24"/>
        </w:rPr>
        <w:t xml:space="preserve"> Dalam Pengembangan Objek Wisata Suligi Hill</w:t>
      </w:r>
    </w:p>
    <w:p w:rsidR="00002EB3" w:rsidRPr="00823397" w:rsidRDefault="00002EB3" w:rsidP="0025648B">
      <w:pPr>
        <w:spacing w:after="0" w:line="360" w:lineRule="auto"/>
        <w:jc w:val="center"/>
        <w:rPr>
          <w:rFonts w:ascii="Times New Roman" w:hAnsi="Times New Roman" w:cs="Times New Roman"/>
          <w:b/>
          <w:sz w:val="24"/>
          <w:szCs w:val="24"/>
        </w:rPr>
      </w:pPr>
    </w:p>
    <w:p w:rsidR="00002EB3" w:rsidRPr="00823397" w:rsidRDefault="00823397" w:rsidP="0025648B">
      <w:pPr>
        <w:spacing w:after="0" w:line="240" w:lineRule="auto"/>
        <w:jc w:val="center"/>
        <w:rPr>
          <w:rFonts w:ascii="Times New Roman" w:hAnsi="Times New Roman" w:cs="Times New Roman"/>
          <w:b/>
          <w:sz w:val="24"/>
          <w:szCs w:val="24"/>
        </w:rPr>
      </w:pPr>
      <w:proofErr w:type="spellStart"/>
      <w:r w:rsidRPr="00823397">
        <w:rPr>
          <w:rFonts w:ascii="Times New Roman" w:hAnsi="Times New Roman" w:cs="Times New Roman"/>
          <w:b/>
          <w:sz w:val="24"/>
          <w:szCs w:val="24"/>
          <w:lang w:val="en-ID"/>
        </w:rPr>
        <w:t>Irdayanti</w:t>
      </w:r>
      <w:proofErr w:type="spellEnd"/>
      <w:r w:rsidRPr="00823397">
        <w:rPr>
          <w:rFonts w:ascii="Times New Roman" w:hAnsi="Times New Roman" w:cs="Times New Roman"/>
          <w:b/>
          <w:sz w:val="24"/>
          <w:szCs w:val="24"/>
          <w:lang w:val="en-ID"/>
        </w:rPr>
        <w:t xml:space="preserve">, </w:t>
      </w:r>
      <w:r w:rsidRPr="00823397">
        <w:rPr>
          <w:rFonts w:ascii="Times New Roman" w:hAnsi="Times New Roman" w:cs="Times New Roman"/>
          <w:b/>
          <w:sz w:val="24"/>
          <w:szCs w:val="24"/>
        </w:rPr>
        <w:t>Anggun Pangestuti</w:t>
      </w:r>
    </w:p>
    <w:p w:rsidR="00002EB3" w:rsidRPr="00823397" w:rsidRDefault="00823397" w:rsidP="0025648B">
      <w:pPr>
        <w:spacing w:after="0" w:line="240" w:lineRule="auto"/>
        <w:jc w:val="center"/>
        <w:rPr>
          <w:rFonts w:ascii="Times New Roman" w:hAnsi="Times New Roman" w:cs="Times New Roman"/>
          <w:sz w:val="20"/>
          <w:szCs w:val="20"/>
        </w:rPr>
      </w:pPr>
      <w:r w:rsidRPr="00823397">
        <w:rPr>
          <w:rFonts w:ascii="Times New Roman" w:hAnsi="Times New Roman" w:cs="Times New Roman"/>
          <w:sz w:val="20"/>
          <w:szCs w:val="20"/>
        </w:rPr>
        <w:t>Jurusan Ilmu Administrasi Negara, Fakultas Ekon</w:t>
      </w:r>
      <w:r w:rsidRPr="00823397">
        <w:rPr>
          <w:rFonts w:ascii="Times New Roman" w:hAnsi="Times New Roman" w:cs="Times New Roman"/>
          <w:sz w:val="20"/>
          <w:szCs w:val="20"/>
          <w:lang w:val="en-ID"/>
        </w:rPr>
        <w:t>o</w:t>
      </w:r>
      <w:r w:rsidRPr="00823397">
        <w:rPr>
          <w:rFonts w:ascii="Times New Roman" w:hAnsi="Times New Roman" w:cs="Times New Roman"/>
          <w:sz w:val="20"/>
          <w:szCs w:val="20"/>
        </w:rPr>
        <w:t>mi dan Ilmu Sosial, Universitas Islam Negeri Sultan Syarif Kasim Riau</w:t>
      </w:r>
    </w:p>
    <w:p w:rsidR="00002EB3" w:rsidRPr="00823397" w:rsidRDefault="00823397" w:rsidP="0025648B">
      <w:pPr>
        <w:spacing w:after="0" w:line="240" w:lineRule="auto"/>
        <w:jc w:val="center"/>
        <w:rPr>
          <w:rFonts w:ascii="Times New Roman" w:hAnsi="Times New Roman" w:cs="Times New Roman"/>
          <w:sz w:val="20"/>
          <w:szCs w:val="20"/>
          <w:lang w:val="en-ID"/>
        </w:rPr>
      </w:pPr>
      <w:r w:rsidRPr="00823397">
        <w:rPr>
          <w:rFonts w:ascii="Times New Roman" w:hAnsi="Times New Roman" w:cs="Times New Roman"/>
          <w:sz w:val="20"/>
          <w:szCs w:val="20"/>
        </w:rPr>
        <w:t xml:space="preserve"> </w:t>
      </w:r>
      <w:r w:rsidRPr="00823397">
        <w:rPr>
          <w:rFonts w:ascii="Times New Roman" w:hAnsi="Times New Roman" w:cs="Times New Roman"/>
          <w:sz w:val="20"/>
          <w:szCs w:val="20"/>
          <w:lang w:val="en-ID"/>
        </w:rPr>
        <w:t>Email: irdayanti@uin-suska.ac.id</w:t>
      </w:r>
    </w:p>
    <w:p w:rsidR="00002EB3" w:rsidRPr="00823397" w:rsidRDefault="00002EB3" w:rsidP="0025648B">
      <w:pPr>
        <w:spacing w:after="0" w:line="240" w:lineRule="auto"/>
        <w:jc w:val="center"/>
        <w:rPr>
          <w:rFonts w:ascii="Times New Roman" w:hAnsi="Times New Roman" w:cs="Times New Roman"/>
          <w:sz w:val="24"/>
          <w:szCs w:val="24"/>
        </w:rPr>
      </w:pPr>
    </w:p>
    <w:p w:rsidR="00002EB3" w:rsidRPr="00823397" w:rsidRDefault="00823397" w:rsidP="0025648B">
      <w:pPr>
        <w:spacing w:after="0" w:line="240" w:lineRule="auto"/>
        <w:jc w:val="center"/>
        <w:rPr>
          <w:rFonts w:ascii="Times New Roman" w:hAnsi="Times New Roman" w:cs="Times New Roman"/>
          <w:b/>
          <w:sz w:val="24"/>
          <w:szCs w:val="24"/>
          <w:lang w:val="en-ID"/>
        </w:rPr>
      </w:pPr>
      <w:r w:rsidRPr="00823397">
        <w:rPr>
          <w:rFonts w:ascii="Times New Roman" w:hAnsi="Times New Roman" w:cs="Times New Roman"/>
          <w:b/>
          <w:i/>
          <w:iCs/>
          <w:sz w:val="24"/>
          <w:szCs w:val="24"/>
        </w:rPr>
        <w:t>A</w:t>
      </w:r>
      <w:r w:rsidRPr="00823397">
        <w:rPr>
          <w:rFonts w:ascii="Times New Roman" w:hAnsi="Times New Roman" w:cs="Times New Roman"/>
          <w:b/>
          <w:i/>
          <w:iCs/>
          <w:sz w:val="24"/>
          <w:szCs w:val="24"/>
          <w:lang w:val="en-ID"/>
        </w:rPr>
        <w:t>BSTRAK</w:t>
      </w:r>
    </w:p>
    <w:p w:rsidR="00002EB3" w:rsidRPr="00823397" w:rsidRDefault="00823397" w:rsidP="0025648B">
      <w:pPr>
        <w:spacing w:after="0" w:line="240" w:lineRule="auto"/>
        <w:jc w:val="both"/>
        <w:rPr>
          <w:rFonts w:ascii="Times New Roman" w:hAnsi="Times New Roman" w:cs="Times New Roman"/>
          <w:iCs/>
          <w:lang w:val="en-ID"/>
        </w:rPr>
      </w:pPr>
      <w:proofErr w:type="spellStart"/>
      <w:r w:rsidRPr="00823397">
        <w:rPr>
          <w:rFonts w:ascii="Times New Roman" w:hAnsi="Times New Roman" w:cs="Times New Roman"/>
          <w:iCs/>
          <w:sz w:val="24"/>
          <w:szCs w:val="24"/>
          <w:lang w:val="en-ID"/>
        </w:rPr>
        <w:t>Penelitian</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i</w:t>
      </w:r>
      <w:r w:rsidR="00E57757">
        <w:rPr>
          <w:rFonts w:ascii="Times New Roman" w:hAnsi="Times New Roman" w:cs="Times New Roman"/>
          <w:iCs/>
          <w:sz w:val="24"/>
          <w:szCs w:val="24"/>
          <w:lang w:val="en-ID"/>
        </w:rPr>
        <w:t>ni</w:t>
      </w:r>
      <w:proofErr w:type="spellEnd"/>
      <w:r w:rsidR="00E57757">
        <w:rPr>
          <w:rFonts w:ascii="Times New Roman" w:hAnsi="Times New Roman" w:cs="Times New Roman"/>
          <w:iCs/>
          <w:sz w:val="24"/>
          <w:szCs w:val="24"/>
          <w:lang w:val="en-ID"/>
        </w:rPr>
        <w:t xml:space="preserve"> </w:t>
      </w:r>
      <w:proofErr w:type="spellStart"/>
      <w:r w:rsidR="00E57757">
        <w:rPr>
          <w:rFonts w:ascii="Times New Roman" w:hAnsi="Times New Roman" w:cs="Times New Roman"/>
          <w:iCs/>
          <w:sz w:val="24"/>
          <w:szCs w:val="24"/>
          <w:lang w:val="en-ID"/>
        </w:rPr>
        <w:t>bertujuan</w:t>
      </w:r>
      <w:proofErr w:type="spellEnd"/>
      <w:r w:rsidR="00E57757">
        <w:rPr>
          <w:rFonts w:ascii="Times New Roman" w:hAnsi="Times New Roman" w:cs="Times New Roman"/>
          <w:iCs/>
          <w:sz w:val="24"/>
          <w:szCs w:val="24"/>
          <w:lang w:val="en-ID"/>
        </w:rPr>
        <w:t xml:space="preserve"> </w:t>
      </w:r>
      <w:proofErr w:type="spellStart"/>
      <w:r w:rsidR="00E57757">
        <w:rPr>
          <w:rFonts w:ascii="Times New Roman" w:hAnsi="Times New Roman" w:cs="Times New Roman"/>
          <w:iCs/>
          <w:sz w:val="24"/>
          <w:szCs w:val="24"/>
          <w:lang w:val="en-ID"/>
        </w:rPr>
        <w:t>untuk</w:t>
      </w:r>
      <w:proofErr w:type="spellEnd"/>
      <w:r w:rsidR="00E57757">
        <w:rPr>
          <w:rFonts w:ascii="Times New Roman" w:hAnsi="Times New Roman" w:cs="Times New Roman"/>
          <w:iCs/>
          <w:sz w:val="24"/>
          <w:szCs w:val="24"/>
          <w:lang w:val="en-ID"/>
        </w:rPr>
        <w:t xml:space="preserve"> </w:t>
      </w:r>
      <w:proofErr w:type="spellStart"/>
      <w:r w:rsidR="00E57757">
        <w:rPr>
          <w:rFonts w:ascii="Times New Roman" w:hAnsi="Times New Roman" w:cs="Times New Roman"/>
          <w:iCs/>
          <w:sz w:val="24"/>
          <w:szCs w:val="24"/>
          <w:lang w:val="en-ID"/>
        </w:rPr>
        <w:t>menjelaskan</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sinergitas</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antara</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Dinas</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Pariwisata</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dan</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Kebudayaan</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Kabupaten</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Rokan</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Hulu</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dengan</w:t>
      </w:r>
      <w:proofErr w:type="spellEnd"/>
      <w:r w:rsidRPr="00823397">
        <w:rPr>
          <w:rFonts w:ascii="Times New Roman" w:hAnsi="Times New Roman" w:cs="Times New Roman"/>
          <w:iCs/>
          <w:sz w:val="24"/>
          <w:szCs w:val="24"/>
          <w:lang w:val="en-ID"/>
        </w:rPr>
        <w:t xml:space="preserve"> </w:t>
      </w:r>
      <w:r w:rsidRPr="00823397">
        <w:rPr>
          <w:rFonts w:ascii="Times New Roman" w:hAnsi="Times New Roman" w:cs="Times New Roman"/>
          <w:i/>
          <w:iCs/>
          <w:sz w:val="24"/>
          <w:szCs w:val="24"/>
          <w:lang w:val="en-ID"/>
        </w:rPr>
        <w:t>The Caretaker</w:t>
      </w:r>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sebuah</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kelompok</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sadar</w:t>
      </w:r>
      <w:proofErr w:type="spellEnd"/>
      <w:r w:rsidRPr="00823397">
        <w:rPr>
          <w:rFonts w:ascii="Times New Roman" w:hAnsi="Times New Roman" w:cs="Times New Roman"/>
          <w:iCs/>
          <w:sz w:val="24"/>
          <w:szCs w:val="24"/>
          <w:lang w:val="en-ID"/>
        </w:rPr>
        <w:t xml:space="preserve"> </w:t>
      </w:r>
      <w:r w:rsidR="005036EB" w:rsidRPr="00823397">
        <w:rPr>
          <w:rFonts w:ascii="Times New Roman" w:hAnsi="Times New Roman" w:cs="Times New Roman"/>
          <w:iCs/>
          <w:sz w:val="24"/>
          <w:szCs w:val="24"/>
        </w:rPr>
        <w:t>wisata</w:t>
      </w:r>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dalam</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pengembangan</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objek</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wisata</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Suligi</w:t>
      </w:r>
      <w:proofErr w:type="spellEnd"/>
      <w:r w:rsidRPr="00823397">
        <w:rPr>
          <w:rFonts w:ascii="Times New Roman" w:hAnsi="Times New Roman" w:cs="Times New Roman"/>
          <w:iCs/>
          <w:sz w:val="24"/>
          <w:szCs w:val="24"/>
          <w:lang w:val="en-ID"/>
        </w:rPr>
        <w:t xml:space="preserve"> Hill </w:t>
      </w:r>
      <w:proofErr w:type="spellStart"/>
      <w:r w:rsidRPr="00823397">
        <w:rPr>
          <w:rFonts w:ascii="Times New Roman" w:hAnsi="Times New Roman" w:cs="Times New Roman"/>
          <w:iCs/>
          <w:sz w:val="24"/>
          <w:szCs w:val="24"/>
          <w:lang w:val="en-ID"/>
        </w:rPr>
        <w:t>hingga</w:t>
      </w:r>
      <w:proofErr w:type="spellEnd"/>
      <w:r w:rsidRPr="00823397">
        <w:rPr>
          <w:rFonts w:ascii="Times New Roman" w:hAnsi="Times New Roman" w:cs="Times New Roman"/>
          <w:iCs/>
          <w:sz w:val="24"/>
          <w:szCs w:val="24"/>
        </w:rPr>
        <w:t xml:space="preserve"> berhasil meraih penghargaan dalam Anugrah Pesona Indonesia (API) </w:t>
      </w:r>
      <w:proofErr w:type="spellStart"/>
      <w:r w:rsidRPr="00823397">
        <w:rPr>
          <w:rFonts w:ascii="Times New Roman" w:hAnsi="Times New Roman" w:cs="Times New Roman"/>
          <w:iCs/>
          <w:sz w:val="24"/>
          <w:szCs w:val="24"/>
          <w:lang w:val="en-ID"/>
        </w:rPr>
        <w:t>tahun</w:t>
      </w:r>
      <w:proofErr w:type="spellEnd"/>
      <w:r w:rsidRPr="00823397">
        <w:rPr>
          <w:rFonts w:ascii="Times New Roman" w:hAnsi="Times New Roman" w:cs="Times New Roman"/>
          <w:iCs/>
          <w:sz w:val="24"/>
          <w:szCs w:val="24"/>
          <w:lang w:val="en-ID"/>
        </w:rPr>
        <w:t xml:space="preserve"> 2019, </w:t>
      </w:r>
      <w:proofErr w:type="spellStart"/>
      <w:r w:rsidRPr="00823397">
        <w:rPr>
          <w:rFonts w:ascii="Times New Roman" w:hAnsi="Times New Roman" w:cs="Times New Roman"/>
          <w:iCs/>
          <w:sz w:val="24"/>
          <w:szCs w:val="24"/>
          <w:lang w:val="en-ID"/>
        </w:rPr>
        <w:t>selain</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itu</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penelitian</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ini</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bertujuan</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menganalisis</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hambatan</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dalam</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proses</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pengembangannya</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Metode</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penelitian</w:t>
      </w:r>
      <w:proofErr w:type="spellEnd"/>
      <w:r w:rsidRPr="00823397">
        <w:rPr>
          <w:rFonts w:ascii="Times New Roman" w:hAnsi="Times New Roman" w:cs="Times New Roman"/>
          <w:iCs/>
          <w:sz w:val="24"/>
          <w:szCs w:val="24"/>
          <w:lang w:val="en-ID"/>
        </w:rPr>
        <w:t xml:space="preserve"> </w:t>
      </w:r>
      <w:proofErr w:type="spellStart"/>
      <w:proofErr w:type="gramStart"/>
      <w:r w:rsidRPr="00823397">
        <w:rPr>
          <w:rFonts w:ascii="Times New Roman" w:hAnsi="Times New Roman" w:cs="Times New Roman"/>
          <w:iCs/>
          <w:sz w:val="24"/>
          <w:szCs w:val="24"/>
          <w:lang w:val="en-ID"/>
        </w:rPr>
        <w:t>ini</w:t>
      </w:r>
      <w:proofErr w:type="spellEnd"/>
      <w:r w:rsidRPr="00823397">
        <w:rPr>
          <w:rFonts w:ascii="Times New Roman" w:hAnsi="Times New Roman" w:cs="Times New Roman"/>
          <w:iCs/>
          <w:sz w:val="24"/>
          <w:szCs w:val="24"/>
          <w:lang w:val="en-ID"/>
        </w:rPr>
        <w:t xml:space="preserve"> </w:t>
      </w:r>
      <w:r w:rsidRPr="00823397">
        <w:rPr>
          <w:rFonts w:ascii="Times New Roman" w:hAnsi="Times New Roman" w:cs="Times New Roman"/>
          <w:iCs/>
          <w:sz w:val="24"/>
          <w:szCs w:val="24"/>
        </w:rPr>
        <w:t xml:space="preserve"> menggunakan</w:t>
      </w:r>
      <w:proofErr w:type="gramEnd"/>
      <w:r w:rsidRPr="00823397">
        <w:rPr>
          <w:rFonts w:ascii="Times New Roman" w:hAnsi="Times New Roman" w:cs="Times New Roman"/>
          <w:iCs/>
          <w:sz w:val="24"/>
          <w:szCs w:val="24"/>
        </w:rPr>
        <w:t xml:space="preserve"> </w:t>
      </w:r>
      <w:proofErr w:type="spellStart"/>
      <w:r w:rsidRPr="00823397">
        <w:rPr>
          <w:rFonts w:ascii="Times New Roman" w:hAnsi="Times New Roman" w:cs="Times New Roman"/>
          <w:iCs/>
          <w:sz w:val="24"/>
          <w:szCs w:val="24"/>
          <w:lang w:val="en-ID"/>
        </w:rPr>
        <w:t>pendekatan</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kualitatif</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dengan</w:t>
      </w:r>
      <w:proofErr w:type="spellEnd"/>
      <w:r w:rsidRPr="00823397">
        <w:rPr>
          <w:rFonts w:ascii="Times New Roman" w:hAnsi="Times New Roman" w:cs="Times New Roman"/>
          <w:iCs/>
          <w:sz w:val="24"/>
          <w:szCs w:val="24"/>
        </w:rPr>
        <w:t xml:space="preserve"> </w:t>
      </w:r>
      <w:r w:rsidRPr="00823397">
        <w:rPr>
          <w:rFonts w:ascii="Times New Roman" w:hAnsi="Times New Roman" w:cs="Times New Roman"/>
          <w:iCs/>
          <w:sz w:val="24"/>
          <w:szCs w:val="24"/>
          <w:lang w:val="en-ID"/>
        </w:rPr>
        <w:t>t</w:t>
      </w:r>
      <w:r w:rsidRPr="00823397">
        <w:rPr>
          <w:rFonts w:ascii="Times New Roman" w:hAnsi="Times New Roman" w:cs="Times New Roman"/>
          <w:iCs/>
          <w:sz w:val="24"/>
          <w:szCs w:val="24"/>
        </w:rPr>
        <w:t xml:space="preserve">eknik pengumpulan data yaitu wawancara, observasi, dan dokumentasi. </w:t>
      </w:r>
      <w:proofErr w:type="spellStart"/>
      <w:r w:rsidRPr="00823397">
        <w:rPr>
          <w:rFonts w:ascii="Times New Roman" w:hAnsi="Times New Roman" w:cs="Times New Roman"/>
          <w:iCs/>
          <w:sz w:val="24"/>
          <w:szCs w:val="24"/>
          <w:lang w:val="en-ID"/>
        </w:rPr>
        <w:t>Untuk</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menggambarkan</w:t>
      </w:r>
      <w:proofErr w:type="spellEnd"/>
      <w:r w:rsidRPr="00823397">
        <w:rPr>
          <w:rFonts w:ascii="Times New Roman" w:hAnsi="Times New Roman" w:cs="Times New Roman"/>
          <w:iCs/>
          <w:sz w:val="24"/>
          <w:szCs w:val="24"/>
          <w:lang w:val="en-ID"/>
        </w:rPr>
        <w:t xml:space="preserve"> s</w:t>
      </w:r>
      <w:r w:rsidRPr="00823397">
        <w:rPr>
          <w:rFonts w:ascii="Times New Roman" w:hAnsi="Times New Roman" w:cs="Times New Roman"/>
          <w:iCs/>
          <w:sz w:val="24"/>
        </w:rPr>
        <w:t xml:space="preserve">inergitas </w:t>
      </w:r>
      <w:proofErr w:type="spellStart"/>
      <w:r w:rsidRPr="00823397">
        <w:rPr>
          <w:rFonts w:ascii="Times New Roman" w:hAnsi="Times New Roman" w:cs="Times New Roman"/>
          <w:iCs/>
          <w:sz w:val="24"/>
          <w:lang w:val="en-ID"/>
        </w:rPr>
        <w:t>para</w:t>
      </w:r>
      <w:proofErr w:type="spellEnd"/>
      <w:r w:rsidRPr="00823397">
        <w:rPr>
          <w:rFonts w:ascii="Times New Roman" w:hAnsi="Times New Roman" w:cs="Times New Roman"/>
          <w:iCs/>
          <w:sz w:val="24"/>
          <w:lang w:val="en-ID"/>
        </w:rPr>
        <w:t xml:space="preserve"> </w:t>
      </w:r>
      <w:proofErr w:type="spellStart"/>
      <w:r w:rsidRPr="00823397">
        <w:rPr>
          <w:rFonts w:ascii="Times New Roman" w:hAnsi="Times New Roman" w:cs="Times New Roman"/>
          <w:iCs/>
          <w:sz w:val="24"/>
          <w:lang w:val="en-ID"/>
        </w:rPr>
        <w:t>aktor</w:t>
      </w:r>
      <w:proofErr w:type="spellEnd"/>
      <w:r w:rsidRPr="00823397">
        <w:rPr>
          <w:rFonts w:ascii="Times New Roman" w:hAnsi="Times New Roman" w:cs="Times New Roman"/>
          <w:iCs/>
          <w:sz w:val="24"/>
          <w:lang w:val="en-ID"/>
        </w:rPr>
        <w:t xml:space="preserve"> </w:t>
      </w:r>
      <w:proofErr w:type="spellStart"/>
      <w:r w:rsidRPr="00823397">
        <w:rPr>
          <w:rFonts w:ascii="Times New Roman" w:hAnsi="Times New Roman" w:cs="Times New Roman"/>
          <w:iCs/>
          <w:sz w:val="24"/>
          <w:lang w:val="en-ID"/>
        </w:rPr>
        <w:t>dilakukan</w:t>
      </w:r>
      <w:proofErr w:type="spellEnd"/>
      <w:r w:rsidRPr="00823397">
        <w:rPr>
          <w:rFonts w:ascii="Times New Roman" w:hAnsi="Times New Roman" w:cs="Times New Roman"/>
          <w:iCs/>
          <w:sz w:val="24"/>
          <w:lang w:val="en-ID"/>
        </w:rPr>
        <w:t xml:space="preserve"> </w:t>
      </w:r>
      <w:r w:rsidRPr="00823397">
        <w:rPr>
          <w:rFonts w:ascii="Times New Roman" w:hAnsi="Times New Roman" w:cs="Times New Roman"/>
          <w:iCs/>
          <w:sz w:val="24"/>
        </w:rPr>
        <w:t>dengan dua</w:t>
      </w:r>
      <w:r w:rsidRPr="00823397">
        <w:rPr>
          <w:rFonts w:ascii="Times New Roman" w:hAnsi="Times New Roman" w:cs="Times New Roman"/>
          <w:iCs/>
          <w:sz w:val="24"/>
          <w:lang w:val="en-ID"/>
        </w:rPr>
        <w:t xml:space="preserve"> </w:t>
      </w:r>
      <w:proofErr w:type="spellStart"/>
      <w:r w:rsidRPr="00823397">
        <w:rPr>
          <w:rFonts w:ascii="Times New Roman" w:hAnsi="Times New Roman" w:cs="Times New Roman"/>
          <w:iCs/>
          <w:sz w:val="24"/>
          <w:lang w:val="en-ID"/>
        </w:rPr>
        <w:t>konsep</w:t>
      </w:r>
      <w:proofErr w:type="spellEnd"/>
      <w:r w:rsidRPr="00823397">
        <w:rPr>
          <w:rFonts w:ascii="Times New Roman" w:hAnsi="Times New Roman" w:cs="Times New Roman"/>
          <w:iCs/>
          <w:sz w:val="24"/>
        </w:rPr>
        <w:t>, yaitu komunikasi dan koordinas</w:t>
      </w:r>
      <w:proofErr w:type="spellStart"/>
      <w:r w:rsidR="00FC6506">
        <w:rPr>
          <w:rFonts w:ascii="Times New Roman" w:hAnsi="Times New Roman" w:cs="Times New Roman"/>
          <w:iCs/>
          <w:sz w:val="24"/>
          <w:lang w:val="en-ID"/>
        </w:rPr>
        <w:t>i</w:t>
      </w:r>
      <w:proofErr w:type="spellEnd"/>
      <w:r w:rsidR="00FC6506">
        <w:rPr>
          <w:rFonts w:ascii="Times New Roman" w:hAnsi="Times New Roman" w:cs="Times New Roman"/>
          <w:iCs/>
          <w:sz w:val="24"/>
          <w:lang w:val="en-ID"/>
        </w:rPr>
        <w:t xml:space="preserve"> </w:t>
      </w:r>
      <w:proofErr w:type="spellStart"/>
      <w:r w:rsidR="00FC6506">
        <w:rPr>
          <w:rFonts w:ascii="Times New Roman" w:hAnsi="Times New Roman" w:cs="Times New Roman"/>
          <w:iCs/>
          <w:sz w:val="24"/>
          <w:lang w:val="en-ID"/>
        </w:rPr>
        <w:t>dan</w:t>
      </w:r>
      <w:proofErr w:type="spellEnd"/>
      <w:r w:rsidR="00FC6506">
        <w:rPr>
          <w:rFonts w:ascii="Times New Roman" w:hAnsi="Times New Roman" w:cs="Times New Roman"/>
          <w:iCs/>
          <w:sz w:val="24"/>
          <w:lang w:val="en-ID"/>
        </w:rPr>
        <w:t xml:space="preserve"> </w:t>
      </w:r>
      <w:proofErr w:type="spellStart"/>
      <w:r w:rsidR="00FC6506">
        <w:rPr>
          <w:rFonts w:ascii="Times New Roman" w:hAnsi="Times New Roman" w:cs="Times New Roman"/>
          <w:iCs/>
          <w:sz w:val="24"/>
          <w:lang w:val="en-ID"/>
        </w:rPr>
        <w:t>ditemukan</w:t>
      </w:r>
      <w:proofErr w:type="spellEnd"/>
      <w:r w:rsidR="00FC6506">
        <w:rPr>
          <w:rFonts w:ascii="Times New Roman" w:hAnsi="Times New Roman" w:cs="Times New Roman"/>
          <w:iCs/>
          <w:sz w:val="24"/>
          <w:lang w:val="en-ID"/>
        </w:rPr>
        <w:t xml:space="preserve"> 3 </w:t>
      </w:r>
      <w:proofErr w:type="spellStart"/>
      <w:r w:rsidR="00FC6506">
        <w:rPr>
          <w:rFonts w:ascii="Times New Roman" w:hAnsi="Times New Roman" w:cs="Times New Roman"/>
          <w:iCs/>
          <w:sz w:val="24"/>
          <w:lang w:val="en-ID"/>
        </w:rPr>
        <w:t>kendala</w:t>
      </w:r>
      <w:proofErr w:type="spellEnd"/>
      <w:r w:rsidRPr="00823397">
        <w:rPr>
          <w:rFonts w:ascii="Times New Roman" w:hAnsi="Times New Roman" w:cs="Times New Roman"/>
          <w:iCs/>
          <w:sz w:val="24"/>
          <w:lang w:val="en-ID"/>
        </w:rPr>
        <w:t xml:space="preserve"> </w:t>
      </w:r>
      <w:proofErr w:type="spellStart"/>
      <w:r w:rsidRPr="00823397">
        <w:rPr>
          <w:rFonts w:ascii="Times New Roman" w:hAnsi="Times New Roman" w:cs="Times New Roman"/>
          <w:iCs/>
          <w:sz w:val="24"/>
          <w:lang w:val="en-ID"/>
        </w:rPr>
        <w:t>dalam</w:t>
      </w:r>
      <w:proofErr w:type="spellEnd"/>
      <w:r w:rsidRPr="00823397">
        <w:rPr>
          <w:rFonts w:ascii="Times New Roman" w:hAnsi="Times New Roman" w:cs="Times New Roman"/>
          <w:iCs/>
          <w:sz w:val="24"/>
          <w:lang w:val="en-ID"/>
        </w:rPr>
        <w:t xml:space="preserve"> </w:t>
      </w:r>
      <w:proofErr w:type="spellStart"/>
      <w:r w:rsidRPr="00823397">
        <w:rPr>
          <w:rFonts w:ascii="Times New Roman" w:hAnsi="Times New Roman" w:cs="Times New Roman"/>
          <w:iCs/>
          <w:sz w:val="24"/>
          <w:lang w:val="en-ID"/>
        </w:rPr>
        <w:t>proses</w:t>
      </w:r>
      <w:proofErr w:type="spellEnd"/>
      <w:r w:rsidRPr="00823397">
        <w:rPr>
          <w:rFonts w:ascii="Times New Roman" w:hAnsi="Times New Roman" w:cs="Times New Roman"/>
          <w:iCs/>
          <w:sz w:val="24"/>
          <w:lang w:val="en-ID"/>
        </w:rPr>
        <w:t xml:space="preserve"> </w:t>
      </w:r>
      <w:proofErr w:type="spellStart"/>
      <w:r w:rsidRPr="00823397">
        <w:rPr>
          <w:rFonts w:ascii="Times New Roman" w:hAnsi="Times New Roman" w:cs="Times New Roman"/>
          <w:iCs/>
          <w:sz w:val="24"/>
          <w:lang w:val="en-ID"/>
        </w:rPr>
        <w:t>pengembangannya</w:t>
      </w:r>
      <w:proofErr w:type="spellEnd"/>
      <w:r w:rsidRPr="00823397">
        <w:rPr>
          <w:rFonts w:ascii="Times New Roman" w:hAnsi="Times New Roman" w:cs="Times New Roman"/>
          <w:iCs/>
          <w:sz w:val="24"/>
          <w:lang w:val="en-ID"/>
        </w:rPr>
        <w:t xml:space="preserve"> </w:t>
      </w:r>
      <w:proofErr w:type="spellStart"/>
      <w:r w:rsidRPr="00823397">
        <w:rPr>
          <w:rFonts w:ascii="Times New Roman" w:hAnsi="Times New Roman" w:cs="Times New Roman"/>
          <w:iCs/>
          <w:sz w:val="24"/>
          <w:lang w:val="en-ID"/>
        </w:rPr>
        <w:t>yaitu</w:t>
      </w:r>
      <w:proofErr w:type="spellEnd"/>
      <w:r w:rsidRPr="00823397">
        <w:rPr>
          <w:rFonts w:ascii="Times New Roman" w:hAnsi="Times New Roman" w:cs="Times New Roman"/>
          <w:iCs/>
          <w:sz w:val="24"/>
          <w:szCs w:val="24"/>
        </w:rPr>
        <w:t xml:space="preserve"> sarana dan prasarana, anggaran </w:t>
      </w:r>
      <w:proofErr w:type="spellStart"/>
      <w:r w:rsidRPr="00823397">
        <w:rPr>
          <w:rFonts w:ascii="Times New Roman" w:hAnsi="Times New Roman" w:cs="Times New Roman"/>
          <w:iCs/>
          <w:sz w:val="24"/>
          <w:szCs w:val="24"/>
          <w:lang w:val="en-ID"/>
        </w:rPr>
        <w:t>serta</w:t>
      </w:r>
      <w:proofErr w:type="spellEnd"/>
      <w:r w:rsidRPr="00823397">
        <w:rPr>
          <w:rFonts w:ascii="Times New Roman" w:hAnsi="Times New Roman" w:cs="Times New Roman"/>
          <w:iCs/>
          <w:sz w:val="24"/>
          <w:szCs w:val="24"/>
          <w:lang w:val="en-ID"/>
        </w:rPr>
        <w:t xml:space="preserve"> </w:t>
      </w:r>
      <w:r w:rsidRPr="00823397">
        <w:rPr>
          <w:rFonts w:ascii="Times New Roman" w:hAnsi="Times New Roman" w:cs="Times New Roman"/>
          <w:iCs/>
          <w:sz w:val="24"/>
          <w:szCs w:val="24"/>
        </w:rPr>
        <w:t>sumberdaya manusia yang mengelolanya.</w:t>
      </w:r>
      <w:r w:rsidRPr="00823397">
        <w:rPr>
          <w:rFonts w:ascii="Times New Roman" w:hAnsi="Times New Roman" w:cs="Times New Roman"/>
          <w:iCs/>
          <w:sz w:val="24"/>
          <w:szCs w:val="24"/>
          <w:lang w:val="en-ID"/>
        </w:rPr>
        <w:t xml:space="preserve"> </w:t>
      </w:r>
      <w:proofErr w:type="spellStart"/>
      <w:proofErr w:type="gramStart"/>
      <w:r w:rsidRPr="00823397">
        <w:rPr>
          <w:rFonts w:ascii="Times New Roman" w:hAnsi="Times New Roman" w:cs="Times New Roman"/>
          <w:iCs/>
          <w:sz w:val="24"/>
          <w:szCs w:val="24"/>
          <w:lang w:val="en-ID"/>
        </w:rPr>
        <w:t>Selain</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itu</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sz w:val="24"/>
          <w:szCs w:val="24"/>
          <w:lang w:val="en-ID"/>
        </w:rPr>
        <w:t>ditemukan</w:t>
      </w:r>
      <w:proofErr w:type="spellEnd"/>
      <w:r w:rsidRPr="00823397">
        <w:rPr>
          <w:rFonts w:ascii="Times New Roman" w:hAnsi="Times New Roman" w:cs="Times New Roman"/>
          <w:iCs/>
          <w:sz w:val="24"/>
          <w:szCs w:val="24"/>
          <w:lang w:val="en-ID"/>
        </w:rPr>
        <w:t xml:space="preserve"> </w:t>
      </w:r>
      <w:proofErr w:type="spellStart"/>
      <w:r w:rsidRPr="00823397">
        <w:rPr>
          <w:rFonts w:ascii="Times New Roman" w:hAnsi="Times New Roman" w:cs="Times New Roman"/>
          <w:iCs/>
          <w:lang w:val="en-ID"/>
        </w:rPr>
        <w:t>juga</w:t>
      </w:r>
      <w:proofErr w:type="spellEnd"/>
      <w:r w:rsidRPr="00823397">
        <w:rPr>
          <w:rFonts w:ascii="Times New Roman" w:hAnsi="Times New Roman" w:cs="Times New Roman"/>
          <w:iCs/>
          <w:lang w:val="en-ID"/>
        </w:rPr>
        <w:t xml:space="preserve"> d</w:t>
      </w:r>
      <w:r w:rsidRPr="00823397">
        <w:rPr>
          <w:rFonts w:ascii="Times New Roman" w:hAnsi="Times New Roman" w:cs="Times New Roman"/>
          <w:iCs/>
        </w:rPr>
        <w:t xml:space="preserve">alam pengembangan Objek Wisata Suligi Hill belum </w:t>
      </w:r>
      <w:proofErr w:type="spellStart"/>
      <w:r w:rsidRPr="00823397">
        <w:rPr>
          <w:rFonts w:ascii="Times New Roman" w:hAnsi="Times New Roman" w:cs="Times New Roman"/>
          <w:iCs/>
          <w:lang w:val="en-ID"/>
        </w:rPr>
        <w:t>terdapat</w:t>
      </w:r>
      <w:proofErr w:type="spellEnd"/>
      <w:r w:rsidRPr="00823397">
        <w:rPr>
          <w:rFonts w:ascii="Times New Roman" w:hAnsi="Times New Roman" w:cs="Times New Roman"/>
          <w:iCs/>
        </w:rPr>
        <w:t xml:space="preserve"> kerjasama dengan pihak swasta, sehingga pengembangan Objek Wisata Suligi Hill masih belum maksimal.</w:t>
      </w:r>
      <w:proofErr w:type="gramEnd"/>
    </w:p>
    <w:p w:rsidR="00002EB3" w:rsidRPr="00823397" w:rsidRDefault="00823397" w:rsidP="0025648B">
      <w:pPr>
        <w:spacing w:after="0" w:line="240" w:lineRule="auto"/>
        <w:jc w:val="both"/>
        <w:rPr>
          <w:rFonts w:ascii="Times New Roman" w:hAnsi="Times New Roman" w:cs="Times New Roman"/>
          <w:bCs/>
          <w:iCs/>
          <w:lang w:val="en-ID"/>
        </w:rPr>
      </w:pPr>
      <w:r w:rsidRPr="00823397">
        <w:rPr>
          <w:rFonts w:ascii="Times New Roman" w:hAnsi="Times New Roman" w:cs="Times New Roman"/>
          <w:b/>
          <w:i/>
        </w:rPr>
        <w:t xml:space="preserve">Kata Kunci: </w:t>
      </w:r>
      <w:r w:rsidRPr="00823397">
        <w:rPr>
          <w:rFonts w:ascii="Times New Roman" w:hAnsi="Times New Roman" w:cs="Times New Roman"/>
          <w:bCs/>
          <w:iCs/>
        </w:rPr>
        <w:t>Sinergitas, Pengembangan Pariwisata</w:t>
      </w:r>
      <w:r w:rsidRPr="00823397">
        <w:rPr>
          <w:rFonts w:ascii="Times New Roman" w:hAnsi="Times New Roman" w:cs="Times New Roman"/>
          <w:bCs/>
          <w:iCs/>
          <w:lang w:val="en-ID"/>
        </w:rPr>
        <w:t xml:space="preserve">, </w:t>
      </w:r>
      <w:proofErr w:type="spellStart"/>
      <w:r w:rsidRPr="00823397">
        <w:rPr>
          <w:rFonts w:ascii="Times New Roman" w:hAnsi="Times New Roman" w:cs="Times New Roman"/>
          <w:bCs/>
          <w:iCs/>
          <w:lang w:val="en-ID"/>
        </w:rPr>
        <w:t>Pemerintah</w:t>
      </w:r>
      <w:proofErr w:type="spellEnd"/>
      <w:r w:rsidRPr="00823397">
        <w:rPr>
          <w:rFonts w:ascii="Times New Roman" w:hAnsi="Times New Roman" w:cs="Times New Roman"/>
          <w:bCs/>
          <w:iCs/>
          <w:lang w:val="en-ID"/>
        </w:rPr>
        <w:t xml:space="preserve"> Daerah</w:t>
      </w:r>
    </w:p>
    <w:p w:rsidR="00002EB3" w:rsidRPr="00823397" w:rsidRDefault="00002EB3" w:rsidP="0025648B">
      <w:pPr>
        <w:spacing w:after="0" w:line="240" w:lineRule="auto"/>
        <w:jc w:val="both"/>
        <w:rPr>
          <w:rFonts w:ascii="Times New Roman" w:hAnsi="Times New Roman" w:cs="Times New Roman"/>
          <w:bCs/>
          <w:iCs/>
          <w:lang w:val="en-ID"/>
        </w:rPr>
      </w:pPr>
    </w:p>
    <w:p w:rsidR="00002EB3" w:rsidRPr="00823397" w:rsidRDefault="00002EB3" w:rsidP="0025648B">
      <w:pPr>
        <w:spacing w:after="0" w:line="240" w:lineRule="auto"/>
        <w:jc w:val="both"/>
        <w:rPr>
          <w:rFonts w:ascii="Times New Roman" w:hAnsi="Times New Roman" w:cs="Times New Roman"/>
        </w:rPr>
      </w:pPr>
    </w:p>
    <w:p w:rsidR="00002EB3" w:rsidRPr="00823397" w:rsidRDefault="00002EB3" w:rsidP="0025648B">
      <w:pPr>
        <w:spacing w:after="0" w:line="240" w:lineRule="auto"/>
        <w:rPr>
          <w:rFonts w:ascii="Times New Roman" w:hAnsi="Times New Roman" w:cs="Times New Roman"/>
          <w:b/>
        </w:rPr>
        <w:sectPr w:rsidR="00002EB3" w:rsidRPr="00823397">
          <w:pgSz w:w="11906" w:h="16838"/>
          <w:pgMar w:top="1440" w:right="1440" w:bottom="1440" w:left="1440" w:header="708" w:footer="708" w:gutter="0"/>
          <w:cols w:space="708"/>
          <w:docGrid w:linePitch="360"/>
        </w:sectPr>
      </w:pPr>
    </w:p>
    <w:p w:rsidR="00002EB3" w:rsidRPr="00823397" w:rsidRDefault="00823397" w:rsidP="0025648B">
      <w:pPr>
        <w:spacing w:after="0" w:line="240" w:lineRule="auto"/>
        <w:jc w:val="center"/>
        <w:rPr>
          <w:rFonts w:ascii="Times New Roman" w:hAnsi="Times New Roman" w:cs="Times New Roman"/>
          <w:b/>
          <w:i/>
          <w:iCs/>
          <w:lang w:val="en-ID"/>
        </w:rPr>
      </w:pPr>
      <w:r w:rsidRPr="00823397">
        <w:rPr>
          <w:rFonts w:ascii="Times New Roman" w:hAnsi="Times New Roman" w:cs="Times New Roman"/>
          <w:b/>
          <w:i/>
          <w:iCs/>
          <w:lang w:val="en-ID"/>
        </w:rPr>
        <w:lastRenderedPageBreak/>
        <w:t>ABSTRACT</w:t>
      </w:r>
    </w:p>
    <w:p w:rsidR="00002EB3" w:rsidRPr="00823397" w:rsidRDefault="00E57757" w:rsidP="0025648B">
      <w:pPr>
        <w:spacing w:after="0" w:line="240" w:lineRule="auto"/>
        <w:jc w:val="both"/>
        <w:rPr>
          <w:rFonts w:ascii="Times New Roman" w:eastAsia="SimSun" w:hAnsi="Times New Roman" w:cs="Times New Roman"/>
          <w:i/>
          <w:iCs/>
          <w:lang w:val="en-US"/>
        </w:rPr>
      </w:pPr>
      <w:r>
        <w:rPr>
          <w:rFonts w:ascii="Times New Roman" w:eastAsia="Yu Gothic UI" w:hAnsi="Times New Roman" w:cs="Times New Roman"/>
          <w:i/>
          <w:iCs/>
          <w:lang w:val="en-US"/>
        </w:rPr>
        <w:t>This study aims t0</w:t>
      </w:r>
      <w:r w:rsidR="00823397" w:rsidRPr="00823397">
        <w:rPr>
          <w:rFonts w:ascii="Times New Roman" w:eastAsia="Yu Gothic UI" w:hAnsi="Times New Roman" w:cs="Times New Roman"/>
          <w:i/>
          <w:iCs/>
          <w:lang w:val="en-US"/>
        </w:rPr>
        <w:t xml:space="preserve"> e</w:t>
      </w:r>
      <w:r>
        <w:rPr>
          <w:rFonts w:ascii="Times New Roman" w:eastAsia="Yu Gothic UI" w:hAnsi="Times New Roman" w:cs="Times New Roman"/>
          <w:i/>
          <w:iCs/>
          <w:lang w:val="en-US"/>
        </w:rPr>
        <w:t>xplain</w:t>
      </w:r>
      <w:r w:rsidR="00823397" w:rsidRPr="00823397">
        <w:rPr>
          <w:rFonts w:ascii="Times New Roman" w:eastAsia="Yu Gothic UI" w:hAnsi="Times New Roman" w:cs="Times New Roman"/>
          <w:i/>
          <w:iCs/>
          <w:lang w:val="en-US"/>
        </w:rPr>
        <w:t xml:space="preserve"> the synergy between the Tourism and Culture Office of </w:t>
      </w:r>
      <w:proofErr w:type="spellStart"/>
      <w:r w:rsidR="00823397" w:rsidRPr="00823397">
        <w:rPr>
          <w:rFonts w:ascii="Times New Roman" w:eastAsia="Yu Gothic UI" w:hAnsi="Times New Roman" w:cs="Times New Roman"/>
          <w:i/>
          <w:iCs/>
          <w:lang w:val="en-US"/>
        </w:rPr>
        <w:t>Rokan</w:t>
      </w:r>
      <w:proofErr w:type="spellEnd"/>
      <w:r w:rsidR="00823397" w:rsidRPr="00823397">
        <w:rPr>
          <w:rFonts w:ascii="Times New Roman" w:eastAsia="Yu Gothic UI" w:hAnsi="Times New Roman" w:cs="Times New Roman"/>
          <w:i/>
          <w:iCs/>
          <w:lang w:val="en-US"/>
        </w:rPr>
        <w:t xml:space="preserve"> </w:t>
      </w:r>
      <w:proofErr w:type="spellStart"/>
      <w:r w:rsidR="00823397" w:rsidRPr="00823397">
        <w:rPr>
          <w:rFonts w:ascii="Times New Roman" w:eastAsia="Yu Gothic UI" w:hAnsi="Times New Roman" w:cs="Times New Roman"/>
          <w:i/>
          <w:iCs/>
          <w:lang w:val="en-US"/>
        </w:rPr>
        <w:t>Hulu</w:t>
      </w:r>
      <w:proofErr w:type="spellEnd"/>
      <w:r w:rsidR="00823397" w:rsidRPr="00823397">
        <w:rPr>
          <w:rFonts w:ascii="Times New Roman" w:eastAsia="Yu Gothic UI" w:hAnsi="Times New Roman" w:cs="Times New Roman"/>
          <w:i/>
          <w:iCs/>
          <w:lang w:val="en-US"/>
        </w:rPr>
        <w:t xml:space="preserve"> Regency and The Caretaker, an environmentally conscious group in the development of </w:t>
      </w:r>
      <w:proofErr w:type="spellStart"/>
      <w:r w:rsidR="00823397" w:rsidRPr="00823397">
        <w:rPr>
          <w:rFonts w:ascii="Times New Roman" w:eastAsia="Yu Gothic UI" w:hAnsi="Times New Roman" w:cs="Times New Roman"/>
          <w:i/>
          <w:iCs/>
          <w:lang w:val="en-US"/>
        </w:rPr>
        <w:t>Suligi</w:t>
      </w:r>
      <w:proofErr w:type="spellEnd"/>
      <w:r w:rsidR="00823397" w:rsidRPr="00823397">
        <w:rPr>
          <w:rFonts w:ascii="Times New Roman" w:eastAsia="Yu Gothic UI" w:hAnsi="Times New Roman" w:cs="Times New Roman"/>
          <w:i/>
          <w:iCs/>
          <w:lang w:val="en-US"/>
        </w:rPr>
        <w:t xml:space="preserve"> Hill tourism object, and won an award in the Indonesian Enchantment Award (API) in 2019, in addition this study aims to analyze the obstacles in the process its development. This research method uses a qualitative approach, with data collection techniques </w:t>
      </w:r>
      <w:r w:rsidR="00823397" w:rsidRPr="00823397">
        <w:rPr>
          <w:rFonts w:ascii="Times New Roman" w:eastAsia="Yu Gothic UI" w:hAnsi="Times New Roman" w:cs="Times New Roman"/>
          <w:i/>
          <w:iCs/>
          <w:lang w:val="en-ID"/>
        </w:rPr>
        <w:t>are</w:t>
      </w:r>
      <w:r w:rsidR="00823397" w:rsidRPr="00823397">
        <w:rPr>
          <w:rFonts w:ascii="Times New Roman" w:eastAsia="Yu Gothic UI" w:hAnsi="Times New Roman" w:cs="Times New Roman"/>
          <w:i/>
          <w:iCs/>
          <w:lang w:val="en-US"/>
        </w:rPr>
        <w:t xml:space="preserve"> interviews, observation, and documentation. To illustrate the synergy of the actors carried out with two concepts, </w:t>
      </w:r>
      <w:r w:rsidR="00823397" w:rsidRPr="00823397">
        <w:rPr>
          <w:rFonts w:ascii="Times New Roman" w:eastAsia="Yu Gothic UI" w:hAnsi="Times New Roman" w:cs="Times New Roman"/>
          <w:i/>
          <w:iCs/>
          <w:lang w:val="en-ID"/>
        </w:rPr>
        <w:t xml:space="preserve">they are </w:t>
      </w:r>
      <w:r w:rsidR="00823397" w:rsidRPr="00823397">
        <w:rPr>
          <w:rFonts w:ascii="Times New Roman" w:eastAsia="Yu Gothic UI" w:hAnsi="Times New Roman" w:cs="Times New Roman"/>
          <w:i/>
          <w:iCs/>
          <w:lang w:val="en-US"/>
        </w:rPr>
        <w:t xml:space="preserve">communication and coordination and found 3 obstacles in the development process, namely facilities and infrastructure, budget and human resources that manage them. </w:t>
      </w:r>
      <w:r w:rsidR="00823397" w:rsidRPr="00823397">
        <w:rPr>
          <w:rFonts w:ascii="Times New Roman" w:eastAsia="SimSun" w:hAnsi="Times New Roman" w:cs="Times New Roman"/>
          <w:i/>
          <w:iCs/>
          <w:lang w:val="en-US"/>
        </w:rPr>
        <w:t xml:space="preserve">In addition it was also found that in the development of </w:t>
      </w:r>
      <w:proofErr w:type="spellStart"/>
      <w:r w:rsidR="00823397" w:rsidRPr="00823397">
        <w:rPr>
          <w:rFonts w:ascii="Times New Roman" w:eastAsia="SimSun" w:hAnsi="Times New Roman" w:cs="Times New Roman"/>
          <w:i/>
          <w:iCs/>
          <w:lang w:val="en-US"/>
        </w:rPr>
        <w:t>Suligi</w:t>
      </w:r>
      <w:proofErr w:type="spellEnd"/>
      <w:r w:rsidR="00823397" w:rsidRPr="00823397">
        <w:rPr>
          <w:rFonts w:ascii="Times New Roman" w:eastAsia="SimSun" w:hAnsi="Times New Roman" w:cs="Times New Roman"/>
          <w:i/>
          <w:iCs/>
          <w:lang w:val="en-US"/>
        </w:rPr>
        <w:t xml:space="preserve"> Hill Tourism Object there was no collaboration with the private sector, so the development of </w:t>
      </w:r>
      <w:proofErr w:type="spellStart"/>
      <w:r w:rsidR="00823397" w:rsidRPr="00823397">
        <w:rPr>
          <w:rFonts w:ascii="Times New Roman" w:eastAsia="SimSun" w:hAnsi="Times New Roman" w:cs="Times New Roman"/>
          <w:i/>
          <w:iCs/>
          <w:lang w:val="en-US"/>
        </w:rPr>
        <w:t>Suligi</w:t>
      </w:r>
      <w:proofErr w:type="spellEnd"/>
      <w:r w:rsidR="00823397" w:rsidRPr="00823397">
        <w:rPr>
          <w:rFonts w:ascii="Times New Roman" w:eastAsia="SimSun" w:hAnsi="Times New Roman" w:cs="Times New Roman"/>
          <w:i/>
          <w:iCs/>
          <w:lang w:val="en-US"/>
        </w:rPr>
        <w:t xml:space="preserve"> Hill Tourism Object was still not optimal.</w:t>
      </w:r>
    </w:p>
    <w:p w:rsidR="00002EB3" w:rsidRPr="00823397" w:rsidRDefault="00823397" w:rsidP="0025648B">
      <w:pPr>
        <w:spacing w:after="0" w:line="240" w:lineRule="auto"/>
        <w:jc w:val="both"/>
        <w:rPr>
          <w:rFonts w:ascii="Times New Roman" w:eastAsia="Yu Gothic UI" w:hAnsi="Times New Roman" w:cs="Times New Roman"/>
          <w:i/>
          <w:iCs/>
          <w:lang w:val="en-US"/>
        </w:rPr>
      </w:pPr>
      <w:r w:rsidRPr="00823397">
        <w:rPr>
          <w:rFonts w:ascii="Times New Roman" w:eastAsia="SimSun" w:hAnsi="Times New Roman" w:cs="Times New Roman"/>
          <w:b/>
          <w:bCs/>
          <w:i/>
          <w:iCs/>
          <w:lang w:val="en-US"/>
        </w:rPr>
        <w:t xml:space="preserve">Keywords: Synergy, </w:t>
      </w:r>
      <w:r w:rsidRPr="00823397">
        <w:rPr>
          <w:rFonts w:ascii="Times New Roman" w:eastAsia="SimSun" w:hAnsi="Times New Roman" w:cs="Times New Roman"/>
          <w:i/>
          <w:iCs/>
          <w:lang w:val="en-US"/>
        </w:rPr>
        <w:t>Tourism Development, Local Government</w:t>
      </w:r>
    </w:p>
    <w:p w:rsidR="00002EB3" w:rsidRPr="00823397" w:rsidRDefault="00002EB3" w:rsidP="0025648B">
      <w:pPr>
        <w:spacing w:after="0" w:line="360" w:lineRule="auto"/>
        <w:rPr>
          <w:rFonts w:ascii="Times New Roman" w:hAnsi="Times New Roman" w:cs="Times New Roman"/>
          <w:b/>
          <w:lang w:val="en-ID"/>
        </w:rPr>
      </w:pPr>
    </w:p>
    <w:p w:rsidR="00002EB3" w:rsidRPr="00823397" w:rsidRDefault="00823397" w:rsidP="0025648B">
      <w:pPr>
        <w:spacing w:after="0" w:line="360" w:lineRule="auto"/>
        <w:rPr>
          <w:rFonts w:ascii="Times New Roman" w:hAnsi="Times New Roman" w:cs="Times New Roman"/>
          <w:b/>
          <w:sz w:val="24"/>
          <w:szCs w:val="24"/>
        </w:rPr>
      </w:pPr>
      <w:r w:rsidRPr="00823397">
        <w:rPr>
          <w:rFonts w:ascii="Times New Roman" w:hAnsi="Times New Roman" w:cs="Times New Roman"/>
          <w:b/>
          <w:sz w:val="24"/>
          <w:szCs w:val="24"/>
        </w:rPr>
        <w:t>PENDAHULUAN</w:t>
      </w:r>
    </w:p>
    <w:p w:rsidR="001968B5" w:rsidRPr="00823397" w:rsidRDefault="00823397" w:rsidP="0025648B">
      <w:pPr>
        <w:spacing w:after="0" w:line="360" w:lineRule="auto"/>
        <w:ind w:firstLine="567"/>
        <w:jc w:val="both"/>
        <w:rPr>
          <w:rFonts w:ascii="Times New Roman" w:hAnsi="Times New Roman" w:cs="Times New Roman"/>
          <w:sz w:val="24"/>
          <w:szCs w:val="24"/>
        </w:rPr>
      </w:pPr>
      <w:r w:rsidRPr="00823397">
        <w:rPr>
          <w:rFonts w:ascii="Times New Roman" w:hAnsi="Times New Roman" w:cs="Times New Roman"/>
          <w:sz w:val="24"/>
          <w:szCs w:val="24"/>
        </w:rPr>
        <w:t>Kabupaten Rokan Hulu merupakan salah satu kabupaten yang ada di Provinsi Riau yang memiliki potensi wisata dengan prospek kedepan yang menjanjikan. Tercatat ada lebih kurang 67 potensi wisata yang ada di Rokan Hulu dan tersebar diberbagai desa yang ada disana</w:t>
      </w:r>
      <w:r w:rsidR="0025648B">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2062860"/>
          <w:citation/>
        </w:sdtPr>
        <w:sdtContent>
          <w:r w:rsidR="0025648B">
            <w:rPr>
              <w:rFonts w:ascii="Times New Roman" w:hAnsi="Times New Roman" w:cs="Times New Roman"/>
              <w:sz w:val="24"/>
              <w:szCs w:val="24"/>
              <w:lang w:val="en-US"/>
            </w:rPr>
            <w:fldChar w:fldCharType="begin"/>
          </w:r>
          <w:r w:rsidR="0025648B">
            <w:rPr>
              <w:rFonts w:ascii="Times New Roman" w:hAnsi="Times New Roman" w:cs="Times New Roman"/>
              <w:sz w:val="24"/>
              <w:szCs w:val="24"/>
              <w:lang w:val="en-US"/>
            </w:rPr>
            <w:instrText xml:space="preserve"> CITATION Nur \l 1033  </w:instrText>
          </w:r>
          <w:r w:rsidR="0025648B">
            <w:rPr>
              <w:rFonts w:ascii="Times New Roman" w:hAnsi="Times New Roman" w:cs="Times New Roman"/>
              <w:sz w:val="24"/>
              <w:szCs w:val="24"/>
              <w:lang w:val="en-US"/>
            </w:rPr>
            <w:fldChar w:fldCharType="separate"/>
          </w:r>
          <w:r w:rsidR="000A5F60" w:rsidRPr="000A5F60">
            <w:rPr>
              <w:rFonts w:ascii="Times New Roman" w:hAnsi="Times New Roman" w:cs="Times New Roman"/>
              <w:noProof/>
              <w:sz w:val="24"/>
              <w:szCs w:val="24"/>
              <w:lang w:val="en-US"/>
            </w:rPr>
            <w:t>(Nursanti, 2019)</w:t>
          </w:r>
          <w:r w:rsidR="0025648B">
            <w:rPr>
              <w:rFonts w:ascii="Times New Roman" w:hAnsi="Times New Roman" w:cs="Times New Roman"/>
              <w:sz w:val="24"/>
              <w:szCs w:val="24"/>
              <w:lang w:val="en-US"/>
            </w:rPr>
            <w:fldChar w:fldCharType="end"/>
          </w:r>
        </w:sdtContent>
      </w:sdt>
      <w:r w:rsidR="0025648B">
        <w:rPr>
          <w:rFonts w:ascii="Times New Roman" w:hAnsi="Times New Roman" w:cs="Times New Roman"/>
          <w:sz w:val="24"/>
          <w:szCs w:val="24"/>
          <w:lang w:val="en-US"/>
        </w:rPr>
        <w:t xml:space="preserve">. </w:t>
      </w:r>
      <w:r w:rsidRPr="00823397">
        <w:rPr>
          <w:rFonts w:ascii="Times New Roman" w:hAnsi="Times New Roman" w:cs="Times New Roman"/>
          <w:sz w:val="24"/>
          <w:szCs w:val="24"/>
        </w:rPr>
        <w:t xml:space="preserve">Objek wisata di Rokan Hulu terdiri dari objek wisata alam, objek wisata sejarah, objek wisata religi dan objek wisata minat khusus. Dari sekian banyaknya objek wisata yang ada, membuat kabupaten Rokan Hulu harus meningkatkan pembangunan pariwisata secara terstruktur dan berkesinambungan. </w:t>
      </w:r>
    </w:p>
    <w:p w:rsidR="00002EB3" w:rsidRPr="00823397" w:rsidRDefault="001968B5" w:rsidP="0025648B">
      <w:pPr>
        <w:spacing w:after="0" w:line="360" w:lineRule="auto"/>
        <w:ind w:firstLine="567"/>
        <w:jc w:val="both"/>
        <w:rPr>
          <w:rFonts w:ascii="Times New Roman" w:hAnsi="Times New Roman" w:cs="Times New Roman"/>
          <w:b/>
          <w:sz w:val="24"/>
          <w:szCs w:val="24"/>
        </w:rPr>
      </w:pPr>
      <w:r w:rsidRPr="00823397">
        <w:rPr>
          <w:rFonts w:ascii="Times New Roman" w:hAnsi="Times New Roman" w:cs="Times New Roman"/>
          <w:sz w:val="24"/>
          <w:szCs w:val="24"/>
        </w:rPr>
        <w:t xml:space="preserve">Otonomi daerah adalah kewenangan daerah untuk mengatur dan mengurus kepentingan masyarakat setempat </w:t>
      </w:r>
      <w:sdt>
        <w:sdtPr>
          <w:rPr>
            <w:rFonts w:ascii="Times New Roman" w:hAnsi="Times New Roman" w:cs="Times New Roman"/>
            <w:sz w:val="24"/>
            <w:szCs w:val="24"/>
          </w:rPr>
          <w:id w:val="2062861"/>
          <w:citation/>
        </w:sdtPr>
        <w:sdtContent>
          <w:r w:rsidR="0025648B">
            <w:rPr>
              <w:rFonts w:ascii="Times New Roman" w:hAnsi="Times New Roman" w:cs="Times New Roman"/>
              <w:sz w:val="24"/>
              <w:szCs w:val="24"/>
            </w:rPr>
            <w:fldChar w:fldCharType="begin"/>
          </w:r>
          <w:r w:rsidR="0025648B">
            <w:rPr>
              <w:rFonts w:ascii="Times New Roman" w:hAnsi="Times New Roman" w:cs="Times New Roman"/>
              <w:sz w:val="24"/>
              <w:szCs w:val="24"/>
              <w:lang w:val="en-US"/>
            </w:rPr>
            <w:instrText xml:space="preserve"> CITATION Wid09 \l 1033 </w:instrText>
          </w:r>
          <w:r w:rsidR="0025648B">
            <w:rPr>
              <w:rFonts w:ascii="Times New Roman" w:hAnsi="Times New Roman" w:cs="Times New Roman"/>
              <w:sz w:val="24"/>
              <w:szCs w:val="24"/>
            </w:rPr>
            <w:fldChar w:fldCharType="separate"/>
          </w:r>
          <w:r w:rsidR="000A5F60" w:rsidRPr="000A5F60">
            <w:rPr>
              <w:rFonts w:ascii="Times New Roman" w:hAnsi="Times New Roman" w:cs="Times New Roman"/>
              <w:noProof/>
              <w:sz w:val="24"/>
              <w:szCs w:val="24"/>
              <w:lang w:val="en-US"/>
            </w:rPr>
            <w:t>(Widjaja, 2009)</w:t>
          </w:r>
          <w:r w:rsidR="0025648B">
            <w:rPr>
              <w:rFonts w:ascii="Times New Roman" w:hAnsi="Times New Roman" w:cs="Times New Roman"/>
              <w:sz w:val="24"/>
              <w:szCs w:val="24"/>
            </w:rPr>
            <w:fldChar w:fldCharType="end"/>
          </w:r>
        </w:sdtContent>
      </w:sdt>
      <w:r w:rsidR="0025648B">
        <w:rPr>
          <w:rFonts w:ascii="Times New Roman" w:hAnsi="Times New Roman" w:cs="Times New Roman"/>
          <w:sz w:val="24"/>
          <w:szCs w:val="24"/>
          <w:lang w:val="en-US"/>
        </w:rPr>
        <w:t xml:space="preserve">. </w:t>
      </w:r>
      <w:r w:rsidRPr="00823397">
        <w:rPr>
          <w:rFonts w:ascii="Times New Roman" w:hAnsi="Times New Roman" w:cs="Times New Roman"/>
          <w:sz w:val="24"/>
          <w:szCs w:val="24"/>
        </w:rPr>
        <w:t xml:space="preserve">Menurut pasal 1 ayat 5 undang-undang No. 32 Tahun </w:t>
      </w:r>
      <w:r w:rsidRPr="00823397">
        <w:rPr>
          <w:rFonts w:ascii="Times New Roman" w:hAnsi="Times New Roman" w:cs="Times New Roman"/>
          <w:sz w:val="24"/>
          <w:szCs w:val="24"/>
        </w:rPr>
        <w:lastRenderedPageBreak/>
        <w:t xml:space="preserve">2004, tentang pemerintahan daerah mengidentifikasikan otonomi daerah sebagai hak, wewenang dan kewajiban daerah otonom untuk mengatur dan mengurus sendiri urusan pemerintah dan kepentingan masyarakat setempat sesuai dengan peraturan perundang-undangan. </w:t>
      </w:r>
      <w:r w:rsidR="00823397" w:rsidRPr="00823397">
        <w:rPr>
          <w:rFonts w:ascii="Times New Roman" w:hAnsi="Times New Roman" w:cs="Times New Roman"/>
          <w:sz w:val="24"/>
          <w:szCs w:val="24"/>
        </w:rPr>
        <w:t>Dengan semangat otonomi daerah, mengharuskan Pemerintah Kabupaten Rokan Hulu menggali semua potensi yang dimiliki dalam penyelenggaraan pemerintah dan pengembangan potensi daerah. Langkah awal yang dapat dilakukan oleh Pemerintah Daerah Rokan Hulu yaitu dengan melihat potensi-potensi yang dimiliki, mampu mengelolanya dengan baik serta memperjuangkannya.</w:t>
      </w:r>
      <w:r w:rsidR="00823397" w:rsidRPr="00823397">
        <w:rPr>
          <w:rFonts w:ascii="Times New Roman" w:hAnsi="Times New Roman" w:cs="Times New Roman"/>
          <w:b/>
          <w:sz w:val="24"/>
          <w:szCs w:val="24"/>
        </w:rPr>
        <w:t xml:space="preserve"> </w:t>
      </w:r>
    </w:p>
    <w:p w:rsidR="00002EB3" w:rsidRDefault="00823397" w:rsidP="0025648B">
      <w:pPr>
        <w:spacing w:after="0" w:line="360" w:lineRule="auto"/>
        <w:ind w:firstLine="567"/>
        <w:jc w:val="both"/>
        <w:rPr>
          <w:rFonts w:ascii="Times New Roman" w:hAnsi="Times New Roman" w:cs="Times New Roman"/>
          <w:sz w:val="24"/>
          <w:szCs w:val="24"/>
          <w:lang w:val="en-US"/>
        </w:rPr>
      </w:pPr>
      <w:r w:rsidRPr="00823397">
        <w:rPr>
          <w:rFonts w:ascii="Times New Roman" w:hAnsi="Times New Roman" w:cs="Times New Roman"/>
          <w:sz w:val="24"/>
          <w:szCs w:val="24"/>
        </w:rPr>
        <w:t>Suligi Hill merupakan salah satu objek wisata minat khusus bagi pecinta ketinggian, Suligi Hill atau negeri di atas awannya Rokan Hulu berlokasi di Desa Aliantan, Kecamatan Kabun, Kabupaten Rokan Hulu, Provinsi Riau, yang memiliki ketinggian 812 meter diatas permukaan laut, dengan kemiringan diatas 65 derajat. Objek wisata ini banyak dikunjungi wisatawan, baik dari dalam maupun luar Provinsi Riau yang jumlah pengunjungnya mencapai ribuan pengunjung ditiap tahunnya, bahkan dari luar negeri seperti Malaysia, Thailand, dan Jepang juga sudah mengunjungi Suligi Hill.</w:t>
      </w:r>
    </w:p>
    <w:p w:rsidR="0025648B" w:rsidRPr="0025648B" w:rsidRDefault="0025648B" w:rsidP="0025648B">
      <w:pPr>
        <w:spacing w:after="0" w:line="360" w:lineRule="auto"/>
        <w:ind w:firstLine="567"/>
        <w:jc w:val="both"/>
        <w:rPr>
          <w:rFonts w:ascii="Times New Roman" w:hAnsi="Times New Roman" w:cs="Times New Roman"/>
          <w:sz w:val="24"/>
          <w:szCs w:val="24"/>
          <w:lang w:val="en-US"/>
        </w:rPr>
      </w:pPr>
    </w:p>
    <w:p w:rsidR="00002EB3" w:rsidRPr="0025648B" w:rsidRDefault="0025648B" w:rsidP="0025648B">
      <w:pPr>
        <w:spacing w:after="0" w:line="360" w:lineRule="auto"/>
        <w:jc w:val="center"/>
        <w:rPr>
          <w:rFonts w:ascii="Times New Roman" w:hAnsi="Times New Roman" w:cs="Times New Roman"/>
          <w:b/>
          <w:bCs/>
          <w:sz w:val="24"/>
          <w:szCs w:val="24"/>
          <w:lang w:val="en-ID"/>
        </w:rPr>
      </w:pPr>
      <w:proofErr w:type="spellStart"/>
      <w:proofErr w:type="gramStart"/>
      <w:r>
        <w:rPr>
          <w:rFonts w:ascii="Times New Roman" w:hAnsi="Times New Roman" w:cs="Times New Roman"/>
          <w:b/>
          <w:bCs/>
          <w:sz w:val="24"/>
          <w:szCs w:val="24"/>
          <w:lang w:val="en-ID"/>
        </w:rPr>
        <w:t>Tabel</w:t>
      </w:r>
      <w:proofErr w:type="spellEnd"/>
      <w:r>
        <w:rPr>
          <w:rFonts w:ascii="Times New Roman" w:hAnsi="Times New Roman" w:cs="Times New Roman"/>
          <w:b/>
          <w:bCs/>
          <w:sz w:val="24"/>
          <w:szCs w:val="24"/>
          <w:lang w:val="en-ID"/>
        </w:rPr>
        <w:t>.</w:t>
      </w:r>
      <w:proofErr w:type="gramEnd"/>
      <w:r>
        <w:rPr>
          <w:rFonts w:ascii="Times New Roman" w:hAnsi="Times New Roman" w:cs="Times New Roman"/>
          <w:b/>
          <w:bCs/>
          <w:sz w:val="24"/>
          <w:szCs w:val="24"/>
          <w:lang w:val="en-ID"/>
        </w:rPr>
        <w:t xml:space="preserve"> </w:t>
      </w:r>
      <w:r w:rsidR="00823397" w:rsidRPr="00823397">
        <w:rPr>
          <w:rFonts w:ascii="Times New Roman" w:hAnsi="Times New Roman" w:cs="Times New Roman"/>
          <w:b/>
          <w:bCs/>
          <w:sz w:val="24"/>
          <w:szCs w:val="24"/>
          <w:lang w:val="en-ID"/>
        </w:rPr>
        <w:t>1</w:t>
      </w:r>
      <w:r>
        <w:rPr>
          <w:rFonts w:ascii="Times New Roman" w:hAnsi="Times New Roman" w:cs="Times New Roman"/>
          <w:b/>
          <w:bCs/>
          <w:sz w:val="24"/>
          <w:szCs w:val="24"/>
          <w:lang w:val="en-ID"/>
        </w:rPr>
        <w:t xml:space="preserve">. </w:t>
      </w:r>
      <w:r w:rsidR="00823397" w:rsidRPr="00823397">
        <w:rPr>
          <w:rFonts w:ascii="Times New Roman" w:hAnsi="Times New Roman" w:cs="Times New Roman"/>
          <w:b/>
          <w:sz w:val="24"/>
          <w:szCs w:val="24"/>
        </w:rPr>
        <w:t>Jumlah Pengunjung Objek Wisata Suligi Hill</w:t>
      </w:r>
    </w:p>
    <w:tbl>
      <w:tblPr>
        <w:tblStyle w:val="TableGrid"/>
        <w:tblW w:w="3688" w:type="pct"/>
        <w:jc w:val="center"/>
        <w:tblLook w:val="04A0"/>
      </w:tblPr>
      <w:tblGrid>
        <w:gridCol w:w="2593"/>
        <w:gridCol w:w="4224"/>
      </w:tblGrid>
      <w:tr w:rsidR="00823397" w:rsidRPr="00823397">
        <w:trPr>
          <w:jc w:val="center"/>
        </w:trPr>
        <w:tc>
          <w:tcPr>
            <w:tcW w:w="1902" w:type="pct"/>
          </w:tcPr>
          <w:p w:rsidR="00002EB3" w:rsidRPr="00823397" w:rsidRDefault="00823397" w:rsidP="0025648B">
            <w:pPr>
              <w:spacing w:line="360" w:lineRule="auto"/>
              <w:jc w:val="center"/>
              <w:rPr>
                <w:rFonts w:ascii="Times New Roman" w:hAnsi="Times New Roman" w:cs="Times New Roman"/>
                <w:b/>
                <w:sz w:val="24"/>
                <w:szCs w:val="24"/>
              </w:rPr>
            </w:pPr>
            <w:r w:rsidRPr="00823397">
              <w:rPr>
                <w:rFonts w:ascii="Times New Roman" w:hAnsi="Times New Roman" w:cs="Times New Roman"/>
                <w:b/>
                <w:sz w:val="24"/>
                <w:szCs w:val="24"/>
              </w:rPr>
              <w:t>Tahun</w:t>
            </w:r>
          </w:p>
        </w:tc>
        <w:tc>
          <w:tcPr>
            <w:tcW w:w="3097" w:type="pct"/>
          </w:tcPr>
          <w:p w:rsidR="00002EB3" w:rsidRPr="00823397" w:rsidRDefault="00823397" w:rsidP="0025648B">
            <w:pPr>
              <w:spacing w:line="360" w:lineRule="auto"/>
              <w:jc w:val="center"/>
              <w:rPr>
                <w:rFonts w:ascii="Times New Roman" w:hAnsi="Times New Roman" w:cs="Times New Roman"/>
                <w:b/>
                <w:sz w:val="24"/>
                <w:szCs w:val="24"/>
              </w:rPr>
            </w:pPr>
            <w:r w:rsidRPr="00823397">
              <w:rPr>
                <w:rFonts w:ascii="Times New Roman" w:hAnsi="Times New Roman" w:cs="Times New Roman"/>
                <w:b/>
                <w:sz w:val="24"/>
                <w:szCs w:val="24"/>
              </w:rPr>
              <w:t>Jumlah Pengunjung</w:t>
            </w:r>
          </w:p>
        </w:tc>
      </w:tr>
      <w:tr w:rsidR="00823397" w:rsidRPr="00823397">
        <w:trPr>
          <w:jc w:val="center"/>
        </w:trPr>
        <w:tc>
          <w:tcPr>
            <w:tcW w:w="1902" w:type="pct"/>
          </w:tcPr>
          <w:p w:rsidR="00002EB3" w:rsidRPr="00823397" w:rsidRDefault="00823397" w:rsidP="0025648B">
            <w:pPr>
              <w:spacing w:line="360" w:lineRule="auto"/>
              <w:jc w:val="center"/>
              <w:rPr>
                <w:rFonts w:ascii="Times New Roman" w:hAnsi="Times New Roman" w:cs="Times New Roman"/>
                <w:bCs/>
                <w:sz w:val="24"/>
                <w:szCs w:val="24"/>
              </w:rPr>
            </w:pPr>
            <w:r w:rsidRPr="00823397">
              <w:rPr>
                <w:rFonts w:ascii="Times New Roman" w:hAnsi="Times New Roman" w:cs="Times New Roman"/>
                <w:bCs/>
                <w:sz w:val="24"/>
                <w:szCs w:val="24"/>
              </w:rPr>
              <w:t>2016</w:t>
            </w:r>
          </w:p>
        </w:tc>
        <w:tc>
          <w:tcPr>
            <w:tcW w:w="3097" w:type="pct"/>
          </w:tcPr>
          <w:p w:rsidR="00002EB3" w:rsidRPr="00823397" w:rsidRDefault="00823397" w:rsidP="0025648B">
            <w:pPr>
              <w:spacing w:line="360" w:lineRule="auto"/>
              <w:jc w:val="center"/>
              <w:rPr>
                <w:rFonts w:ascii="Times New Roman" w:hAnsi="Times New Roman" w:cs="Times New Roman"/>
                <w:bCs/>
                <w:sz w:val="24"/>
                <w:szCs w:val="24"/>
              </w:rPr>
            </w:pPr>
            <w:r w:rsidRPr="00823397">
              <w:rPr>
                <w:rFonts w:ascii="Times New Roman" w:hAnsi="Times New Roman" w:cs="Times New Roman"/>
                <w:bCs/>
                <w:sz w:val="24"/>
                <w:szCs w:val="24"/>
              </w:rPr>
              <w:t>1.473</w:t>
            </w:r>
          </w:p>
        </w:tc>
      </w:tr>
      <w:tr w:rsidR="00823397" w:rsidRPr="00823397">
        <w:trPr>
          <w:jc w:val="center"/>
        </w:trPr>
        <w:tc>
          <w:tcPr>
            <w:tcW w:w="1902" w:type="pct"/>
          </w:tcPr>
          <w:p w:rsidR="00002EB3" w:rsidRPr="00823397" w:rsidRDefault="00823397" w:rsidP="0025648B">
            <w:pPr>
              <w:spacing w:line="360" w:lineRule="auto"/>
              <w:jc w:val="center"/>
              <w:rPr>
                <w:rFonts w:ascii="Times New Roman" w:hAnsi="Times New Roman" w:cs="Times New Roman"/>
                <w:bCs/>
                <w:sz w:val="24"/>
                <w:szCs w:val="24"/>
              </w:rPr>
            </w:pPr>
            <w:r w:rsidRPr="00823397">
              <w:rPr>
                <w:rFonts w:ascii="Times New Roman" w:hAnsi="Times New Roman" w:cs="Times New Roman"/>
                <w:bCs/>
                <w:sz w:val="24"/>
                <w:szCs w:val="24"/>
              </w:rPr>
              <w:t>2017</w:t>
            </w:r>
          </w:p>
        </w:tc>
        <w:tc>
          <w:tcPr>
            <w:tcW w:w="3097" w:type="pct"/>
          </w:tcPr>
          <w:p w:rsidR="00002EB3" w:rsidRPr="00823397" w:rsidRDefault="00823397" w:rsidP="0025648B">
            <w:pPr>
              <w:spacing w:line="360" w:lineRule="auto"/>
              <w:jc w:val="center"/>
              <w:rPr>
                <w:rFonts w:ascii="Times New Roman" w:hAnsi="Times New Roman" w:cs="Times New Roman"/>
                <w:bCs/>
                <w:sz w:val="24"/>
                <w:szCs w:val="24"/>
              </w:rPr>
            </w:pPr>
            <w:r w:rsidRPr="00823397">
              <w:rPr>
                <w:rFonts w:ascii="Times New Roman" w:hAnsi="Times New Roman" w:cs="Times New Roman"/>
                <w:bCs/>
                <w:sz w:val="24"/>
                <w:szCs w:val="24"/>
              </w:rPr>
              <w:t>3.856</w:t>
            </w:r>
          </w:p>
        </w:tc>
      </w:tr>
      <w:tr w:rsidR="00823397" w:rsidRPr="00823397">
        <w:trPr>
          <w:jc w:val="center"/>
        </w:trPr>
        <w:tc>
          <w:tcPr>
            <w:tcW w:w="1902" w:type="pct"/>
          </w:tcPr>
          <w:p w:rsidR="00002EB3" w:rsidRPr="00823397" w:rsidRDefault="00823397" w:rsidP="0025648B">
            <w:pPr>
              <w:spacing w:line="360" w:lineRule="auto"/>
              <w:jc w:val="center"/>
              <w:rPr>
                <w:rFonts w:ascii="Times New Roman" w:hAnsi="Times New Roman" w:cs="Times New Roman"/>
                <w:bCs/>
                <w:sz w:val="24"/>
                <w:szCs w:val="24"/>
              </w:rPr>
            </w:pPr>
            <w:r w:rsidRPr="00823397">
              <w:rPr>
                <w:rFonts w:ascii="Times New Roman" w:hAnsi="Times New Roman" w:cs="Times New Roman"/>
                <w:bCs/>
                <w:sz w:val="24"/>
                <w:szCs w:val="24"/>
              </w:rPr>
              <w:t>2018</w:t>
            </w:r>
          </w:p>
        </w:tc>
        <w:tc>
          <w:tcPr>
            <w:tcW w:w="3097" w:type="pct"/>
          </w:tcPr>
          <w:p w:rsidR="00002EB3" w:rsidRPr="00823397" w:rsidRDefault="00823397" w:rsidP="0025648B">
            <w:pPr>
              <w:spacing w:line="360" w:lineRule="auto"/>
              <w:jc w:val="center"/>
              <w:rPr>
                <w:rFonts w:ascii="Times New Roman" w:hAnsi="Times New Roman" w:cs="Times New Roman"/>
                <w:bCs/>
                <w:sz w:val="24"/>
                <w:szCs w:val="24"/>
              </w:rPr>
            </w:pPr>
            <w:r w:rsidRPr="00823397">
              <w:rPr>
                <w:rFonts w:ascii="Times New Roman" w:hAnsi="Times New Roman" w:cs="Times New Roman"/>
                <w:bCs/>
                <w:sz w:val="24"/>
                <w:szCs w:val="24"/>
              </w:rPr>
              <w:t>10.324</w:t>
            </w:r>
          </w:p>
        </w:tc>
      </w:tr>
      <w:tr w:rsidR="00823397" w:rsidRPr="00823397">
        <w:trPr>
          <w:jc w:val="center"/>
        </w:trPr>
        <w:tc>
          <w:tcPr>
            <w:tcW w:w="1902" w:type="pct"/>
          </w:tcPr>
          <w:p w:rsidR="00002EB3" w:rsidRPr="00823397" w:rsidRDefault="00823397" w:rsidP="0025648B">
            <w:pPr>
              <w:spacing w:line="360" w:lineRule="auto"/>
              <w:jc w:val="center"/>
              <w:rPr>
                <w:rFonts w:ascii="Times New Roman" w:hAnsi="Times New Roman" w:cs="Times New Roman"/>
                <w:bCs/>
                <w:sz w:val="24"/>
                <w:szCs w:val="24"/>
              </w:rPr>
            </w:pPr>
            <w:r w:rsidRPr="00823397">
              <w:rPr>
                <w:rFonts w:ascii="Times New Roman" w:hAnsi="Times New Roman" w:cs="Times New Roman"/>
                <w:bCs/>
                <w:sz w:val="24"/>
                <w:szCs w:val="24"/>
              </w:rPr>
              <w:t xml:space="preserve">Total </w:t>
            </w:r>
          </w:p>
        </w:tc>
        <w:tc>
          <w:tcPr>
            <w:tcW w:w="3097" w:type="pct"/>
          </w:tcPr>
          <w:p w:rsidR="00002EB3" w:rsidRPr="00823397" w:rsidRDefault="00823397" w:rsidP="0025648B">
            <w:pPr>
              <w:spacing w:line="360" w:lineRule="auto"/>
              <w:jc w:val="center"/>
              <w:rPr>
                <w:rFonts w:ascii="Times New Roman" w:hAnsi="Times New Roman" w:cs="Times New Roman"/>
                <w:bCs/>
                <w:sz w:val="24"/>
                <w:szCs w:val="24"/>
              </w:rPr>
            </w:pPr>
            <w:r w:rsidRPr="00823397">
              <w:rPr>
                <w:rFonts w:ascii="Times New Roman" w:hAnsi="Times New Roman" w:cs="Times New Roman"/>
                <w:bCs/>
                <w:sz w:val="24"/>
                <w:szCs w:val="24"/>
              </w:rPr>
              <w:t>15.653</w:t>
            </w:r>
          </w:p>
        </w:tc>
      </w:tr>
    </w:tbl>
    <w:p w:rsidR="00002EB3" w:rsidRPr="00823397" w:rsidRDefault="00823397" w:rsidP="0025648B">
      <w:pPr>
        <w:spacing w:after="0" w:line="360" w:lineRule="auto"/>
        <w:ind w:left="993" w:hanging="993"/>
        <w:jc w:val="both"/>
        <w:rPr>
          <w:rFonts w:ascii="Times New Roman" w:hAnsi="Times New Roman" w:cs="Times New Roman"/>
          <w:i/>
          <w:sz w:val="24"/>
          <w:szCs w:val="24"/>
        </w:rPr>
      </w:pPr>
      <w:r w:rsidRPr="00823397">
        <w:rPr>
          <w:rFonts w:ascii="Times New Roman" w:hAnsi="Times New Roman" w:cs="Times New Roman"/>
          <w:sz w:val="24"/>
          <w:szCs w:val="24"/>
        </w:rPr>
        <w:t xml:space="preserve">Sumber: </w:t>
      </w:r>
      <w:r w:rsidRPr="00823397">
        <w:rPr>
          <w:rFonts w:ascii="Times New Roman" w:hAnsi="Times New Roman" w:cs="Times New Roman"/>
          <w:sz w:val="24"/>
          <w:szCs w:val="24"/>
        </w:rPr>
        <w:tab/>
      </w:r>
      <w:r w:rsidRPr="00823397">
        <w:rPr>
          <w:rFonts w:ascii="Times New Roman" w:hAnsi="Times New Roman" w:cs="Times New Roman"/>
          <w:i/>
          <w:sz w:val="24"/>
          <w:szCs w:val="24"/>
        </w:rPr>
        <w:t xml:space="preserve">Kelompok Sadar </w:t>
      </w:r>
      <w:r w:rsidRPr="00823397">
        <w:rPr>
          <w:rFonts w:ascii="Times New Roman" w:hAnsi="Times New Roman" w:cs="Times New Roman"/>
          <w:sz w:val="24"/>
          <w:szCs w:val="24"/>
        </w:rPr>
        <w:t xml:space="preserve">Wisata (Pokdarwis) </w:t>
      </w:r>
      <w:r w:rsidRPr="00823397">
        <w:rPr>
          <w:rFonts w:ascii="Times New Roman" w:hAnsi="Times New Roman" w:cs="Times New Roman"/>
          <w:i/>
          <w:sz w:val="24"/>
          <w:szCs w:val="24"/>
        </w:rPr>
        <w:t>The Caretaker Desa Aliantan, Kecamatan Kabun 2019</w:t>
      </w:r>
    </w:p>
    <w:p w:rsidR="00002EB3" w:rsidRPr="00823397" w:rsidRDefault="00823397" w:rsidP="0025648B">
      <w:pPr>
        <w:spacing w:after="0" w:line="360" w:lineRule="auto"/>
        <w:ind w:firstLine="567"/>
        <w:jc w:val="both"/>
        <w:rPr>
          <w:rFonts w:ascii="Times New Roman" w:hAnsi="Times New Roman" w:cs="Times New Roman"/>
          <w:sz w:val="24"/>
          <w:szCs w:val="24"/>
        </w:rPr>
      </w:pPr>
      <w:r w:rsidRPr="00823397">
        <w:rPr>
          <w:rFonts w:ascii="Times New Roman" w:hAnsi="Times New Roman" w:cs="Times New Roman"/>
          <w:sz w:val="24"/>
          <w:szCs w:val="24"/>
        </w:rPr>
        <w:t xml:space="preserve">Dari </w:t>
      </w:r>
      <w:proofErr w:type="spellStart"/>
      <w:r w:rsidRPr="00823397">
        <w:rPr>
          <w:rFonts w:ascii="Times New Roman" w:hAnsi="Times New Roman" w:cs="Times New Roman"/>
          <w:sz w:val="24"/>
          <w:szCs w:val="24"/>
          <w:lang w:val="en-ID"/>
        </w:rPr>
        <w:t>tabel</w:t>
      </w:r>
      <w:proofErr w:type="spellEnd"/>
      <w:r w:rsidRPr="00823397">
        <w:rPr>
          <w:rFonts w:ascii="Times New Roman" w:hAnsi="Times New Roman" w:cs="Times New Roman"/>
          <w:sz w:val="24"/>
          <w:szCs w:val="24"/>
          <w:lang w:val="en-ID"/>
        </w:rPr>
        <w:t xml:space="preserve"> </w:t>
      </w:r>
      <w:proofErr w:type="spellStart"/>
      <w:r w:rsidRPr="00823397">
        <w:rPr>
          <w:rFonts w:ascii="Times New Roman" w:hAnsi="Times New Roman" w:cs="Times New Roman"/>
          <w:sz w:val="24"/>
          <w:szCs w:val="24"/>
          <w:lang w:val="en-ID"/>
        </w:rPr>
        <w:t>di</w:t>
      </w:r>
      <w:proofErr w:type="spellEnd"/>
      <w:r w:rsidRPr="00823397">
        <w:rPr>
          <w:rFonts w:ascii="Times New Roman" w:hAnsi="Times New Roman" w:cs="Times New Roman"/>
          <w:sz w:val="24"/>
          <w:szCs w:val="24"/>
          <w:lang w:val="en-ID"/>
        </w:rPr>
        <w:t xml:space="preserve"> </w:t>
      </w:r>
      <w:proofErr w:type="spellStart"/>
      <w:r w:rsidRPr="00823397">
        <w:rPr>
          <w:rFonts w:ascii="Times New Roman" w:hAnsi="Times New Roman" w:cs="Times New Roman"/>
          <w:sz w:val="24"/>
          <w:szCs w:val="24"/>
          <w:lang w:val="en-ID"/>
        </w:rPr>
        <w:t>atas</w:t>
      </w:r>
      <w:proofErr w:type="spellEnd"/>
      <w:r w:rsidRPr="00823397">
        <w:rPr>
          <w:rFonts w:ascii="Times New Roman" w:hAnsi="Times New Roman" w:cs="Times New Roman"/>
          <w:sz w:val="24"/>
          <w:szCs w:val="24"/>
        </w:rPr>
        <w:t xml:space="preserve"> diketahui bahwa jumlah pengunjung Objek Wisata Suligi Hill di</w:t>
      </w:r>
      <w:r w:rsidR="001968B5" w:rsidRPr="00823397">
        <w:rPr>
          <w:rFonts w:ascii="Times New Roman" w:hAnsi="Times New Roman" w:cs="Times New Roman"/>
          <w:sz w:val="24"/>
          <w:szCs w:val="24"/>
        </w:rPr>
        <w:t>se</w:t>
      </w:r>
      <w:r w:rsidRPr="00823397">
        <w:rPr>
          <w:rFonts w:ascii="Times New Roman" w:hAnsi="Times New Roman" w:cs="Times New Roman"/>
          <w:sz w:val="24"/>
          <w:szCs w:val="24"/>
        </w:rPr>
        <w:t>tiap tahunnya mengalami peningkatan dan diharapkan untuk tahun berikutnya akan terus meningkat. Dengan peningkatan jumlah pengunjung di Suligi Hill ini dapat diartikan bahwasanya Suligi Hill memiliki potensi yang memang patut untuk dikembangkan, pengelolaan objek wisata dalam hal pemenuhan sarana dan prasarana harus lebih maksimal agar jumlah pengunjung di tahun yang akan datang terus meningkat.</w:t>
      </w:r>
    </w:p>
    <w:p w:rsidR="00002EB3" w:rsidRPr="00823397" w:rsidRDefault="00823397" w:rsidP="0025648B">
      <w:pPr>
        <w:spacing w:after="0" w:line="360" w:lineRule="auto"/>
        <w:ind w:firstLine="567"/>
        <w:jc w:val="both"/>
        <w:rPr>
          <w:rFonts w:ascii="Times New Roman" w:hAnsi="Times New Roman" w:cs="Times New Roman"/>
          <w:i/>
          <w:sz w:val="24"/>
          <w:szCs w:val="24"/>
        </w:rPr>
      </w:pPr>
      <w:r w:rsidRPr="00823397">
        <w:rPr>
          <w:rFonts w:ascii="Times New Roman" w:hAnsi="Times New Roman" w:cs="Times New Roman"/>
          <w:sz w:val="24"/>
          <w:szCs w:val="24"/>
        </w:rPr>
        <w:t xml:space="preserve">Begitu banyaknya objek wisata di Rokan Hulu, tidak semuanya dikelola langsung oleh Pemerintah Daerah dalam hal ini Dinas Pariwisata dan Kebudayaan Kabupaten Rokan Hulu, dan masih ada yang belum terpublikasikan karena beberapa faktor. Dengan kendala </w:t>
      </w:r>
      <w:r w:rsidRPr="00823397">
        <w:rPr>
          <w:rFonts w:ascii="Times New Roman" w:hAnsi="Times New Roman" w:cs="Times New Roman"/>
          <w:sz w:val="24"/>
          <w:szCs w:val="24"/>
        </w:rPr>
        <w:lastRenderedPageBreak/>
        <w:t xml:space="preserve">minimnya sumber daya manusia yang mengelolanya, dana yang terbatas dan lokasi yang jauh dari ibu kota kabupaten membuat pemerintah tidak mampu mengelola secara keseluruhan objek wisata yang ada. Dalam pengembangan objek wisata, sinergitas antar aktor sangat dibutuhkan. Sinergitas yang dimaksudkan ialah kerja sama yang dilakukan guna mendapatkan hasil yang lebih maksimal dengan terhubung oleh beberapa peran aktor yang berbeda, dalam hal ini aktor yang dimaksud ialah Pemerintah, Swasta dan Masyarakat. Pemerintah dalam hal ini Dinas Pariwisata dan Kebudayaan Kabupaten Rokan Hulu sesuai dengan tugas dan kewenangannya menjalankan peran dan fungsinya sebagai fasilitator serta pengawasan dalam pengembangan dan mempromosikan objek wisata yang ada. Swasta yang mana dalam hal ini membantu pemerintah dalam persoalan dana terkait pengembangan objek wisata. Serta masyarakat dan Kelompok Sadar Wisata (Pokdarwis) yang memiliki sumber daya berupa adat, tradisi dan budaya yang memiliki kesempatan sebagai pelaku pengembangan pariwisata sesuai kemampuan yang dimilikinya. Terkait pengembangan Objek Wisata Suligi Hill ini aktor yang terlibat yaitu </w:t>
      </w:r>
      <w:r w:rsidR="00884F05" w:rsidRPr="00823397">
        <w:rPr>
          <w:rFonts w:ascii="Times New Roman" w:hAnsi="Times New Roman" w:cs="Times New Roman"/>
          <w:sz w:val="24"/>
          <w:szCs w:val="24"/>
        </w:rPr>
        <w:t>Dinas Pariwisata dan Kebudayaan Kabupaten Rokan Hulu</w:t>
      </w:r>
      <w:r w:rsidRPr="00823397">
        <w:rPr>
          <w:rFonts w:ascii="Times New Roman" w:hAnsi="Times New Roman" w:cs="Times New Roman"/>
          <w:sz w:val="24"/>
          <w:szCs w:val="24"/>
        </w:rPr>
        <w:t xml:space="preserve"> dan Kelompok Sadar Wisata (Pokdarwis) </w:t>
      </w:r>
      <w:r w:rsidRPr="00823397">
        <w:rPr>
          <w:rFonts w:ascii="Times New Roman" w:hAnsi="Times New Roman" w:cs="Times New Roman"/>
          <w:i/>
          <w:sz w:val="24"/>
          <w:szCs w:val="24"/>
        </w:rPr>
        <w:t>The Caretaker.</w:t>
      </w:r>
    </w:p>
    <w:p w:rsidR="00002EB3" w:rsidRPr="00823397" w:rsidRDefault="00823397" w:rsidP="0025648B">
      <w:pPr>
        <w:spacing w:after="0" w:line="360" w:lineRule="auto"/>
        <w:ind w:firstLine="567"/>
        <w:jc w:val="both"/>
        <w:rPr>
          <w:rFonts w:ascii="Times New Roman" w:hAnsi="Times New Roman" w:cs="Times New Roman"/>
          <w:sz w:val="24"/>
          <w:szCs w:val="24"/>
        </w:rPr>
      </w:pPr>
      <w:r w:rsidRPr="00823397">
        <w:rPr>
          <w:rFonts w:ascii="Times New Roman" w:hAnsi="Times New Roman" w:cs="Times New Roman"/>
          <w:sz w:val="24"/>
          <w:szCs w:val="24"/>
        </w:rPr>
        <w:t xml:space="preserve">Sinergitas merupakan suatu hal penting dalam mencapai suatu tujuan organisasi. Sesuai dengan keilmuan administrasi negara yang menganggap administrasi sebagai suatu bentuk kerjasama antara dua orang atau lebih untuk mencapai suatu tujuan. Begitu juga dengan sinergitas, yang diartikan sebagai suatu unsur/ bagian yang dapat menghasilkan keluaran lebih baik atau lebih besar dengan terhubung peran beberapa aktor didalamnya </w:t>
      </w:r>
      <w:sdt>
        <w:sdtPr>
          <w:rPr>
            <w:rFonts w:ascii="Times New Roman" w:hAnsi="Times New Roman" w:cs="Times New Roman"/>
            <w:sz w:val="24"/>
            <w:szCs w:val="24"/>
          </w:rPr>
          <w:id w:val="2062862"/>
          <w:citation/>
        </w:sdtPr>
        <w:sdtContent>
          <w:r w:rsidR="0025648B">
            <w:rPr>
              <w:rFonts w:ascii="Times New Roman" w:hAnsi="Times New Roman" w:cs="Times New Roman"/>
              <w:sz w:val="24"/>
              <w:szCs w:val="24"/>
            </w:rPr>
            <w:fldChar w:fldCharType="begin"/>
          </w:r>
          <w:r w:rsidR="0025648B">
            <w:rPr>
              <w:rFonts w:ascii="Times New Roman" w:hAnsi="Times New Roman" w:cs="Times New Roman"/>
              <w:sz w:val="24"/>
              <w:szCs w:val="24"/>
              <w:lang w:val="en-US"/>
            </w:rPr>
            <w:instrText xml:space="preserve"> CITATION Naj11 \l 1033 </w:instrText>
          </w:r>
          <w:r w:rsidR="0025648B">
            <w:rPr>
              <w:rFonts w:ascii="Times New Roman" w:hAnsi="Times New Roman" w:cs="Times New Roman"/>
              <w:sz w:val="24"/>
              <w:szCs w:val="24"/>
            </w:rPr>
            <w:fldChar w:fldCharType="separate"/>
          </w:r>
          <w:r w:rsidR="000A5F60" w:rsidRPr="000A5F60">
            <w:rPr>
              <w:rFonts w:ascii="Times New Roman" w:hAnsi="Times New Roman" w:cs="Times New Roman"/>
              <w:noProof/>
              <w:sz w:val="24"/>
              <w:szCs w:val="24"/>
              <w:lang w:val="en-US"/>
            </w:rPr>
            <w:t>(Najiyati &amp; S.R, 2011)</w:t>
          </w:r>
          <w:r w:rsidR="0025648B">
            <w:rPr>
              <w:rFonts w:ascii="Times New Roman" w:hAnsi="Times New Roman" w:cs="Times New Roman"/>
              <w:sz w:val="24"/>
              <w:szCs w:val="24"/>
            </w:rPr>
            <w:fldChar w:fldCharType="end"/>
          </w:r>
        </w:sdtContent>
      </w:sdt>
      <w:r w:rsidRPr="00823397">
        <w:rPr>
          <w:rFonts w:ascii="Times New Roman" w:hAnsi="Times New Roman" w:cs="Times New Roman"/>
          <w:sz w:val="24"/>
          <w:szCs w:val="24"/>
        </w:rPr>
        <w:t>. Sinergitas merupakan suatu proses dimana terjadinya interaksi masing-masing aktor dalam hal ini pemerintah, swasta dan masyarakat yang menjalankan perannya dengan koordinasi untuk menghasilkan optimalisasi serta hasil yang lebih memuaskan dari adanya hubungan kerjasama yang dibangun.</w:t>
      </w:r>
    </w:p>
    <w:p w:rsidR="00002EB3" w:rsidRPr="00823397" w:rsidRDefault="00823397" w:rsidP="0025648B">
      <w:pPr>
        <w:tabs>
          <w:tab w:val="left" w:pos="851"/>
        </w:tabs>
        <w:spacing w:after="0" w:line="360" w:lineRule="auto"/>
        <w:ind w:firstLine="567"/>
        <w:jc w:val="both"/>
        <w:rPr>
          <w:rFonts w:ascii="Times New Roman" w:hAnsi="Times New Roman" w:cs="Times New Roman"/>
          <w:sz w:val="24"/>
          <w:szCs w:val="24"/>
        </w:rPr>
      </w:pPr>
      <w:r w:rsidRPr="00823397">
        <w:rPr>
          <w:rFonts w:ascii="Times New Roman" w:hAnsi="Times New Roman" w:cs="Times New Roman"/>
          <w:sz w:val="24"/>
          <w:szCs w:val="24"/>
        </w:rPr>
        <w:t xml:space="preserve">Dinas Pariwisata dan Kebudayaan Kabupaten Rokan Hulu melihat bahwa terdapat aktor lain yang mampu diajak bersinergi atau bekerjasama dalam membantu Pemerintah mengembangkan Objek Wisata Suligi Hill tersebut, yaitu Kelompok Sadar Wisata (Pokdarwis) </w:t>
      </w:r>
      <w:r w:rsidRPr="00823397">
        <w:rPr>
          <w:rFonts w:ascii="Times New Roman" w:hAnsi="Times New Roman" w:cs="Times New Roman"/>
          <w:i/>
          <w:sz w:val="24"/>
          <w:szCs w:val="24"/>
        </w:rPr>
        <w:t>The Caretaker</w:t>
      </w:r>
      <w:r w:rsidRPr="00823397">
        <w:rPr>
          <w:rFonts w:ascii="Times New Roman" w:hAnsi="Times New Roman" w:cs="Times New Roman"/>
          <w:sz w:val="24"/>
          <w:szCs w:val="24"/>
        </w:rPr>
        <w:t xml:space="preserve"> bersama dengan Pemerintah Desa Aliantan. </w:t>
      </w:r>
    </w:p>
    <w:p w:rsidR="00002EB3" w:rsidRPr="00823397" w:rsidRDefault="00823397" w:rsidP="0025648B">
      <w:pPr>
        <w:tabs>
          <w:tab w:val="left" w:pos="851"/>
        </w:tabs>
        <w:spacing w:after="0" w:line="360" w:lineRule="auto"/>
        <w:ind w:firstLine="567"/>
        <w:jc w:val="both"/>
        <w:rPr>
          <w:rFonts w:ascii="Times New Roman" w:hAnsi="Times New Roman" w:cs="Times New Roman"/>
          <w:sz w:val="24"/>
          <w:szCs w:val="24"/>
        </w:rPr>
      </w:pPr>
      <w:r w:rsidRPr="00823397">
        <w:rPr>
          <w:rFonts w:ascii="Times New Roman" w:hAnsi="Times New Roman" w:cs="Times New Roman"/>
          <w:sz w:val="24"/>
          <w:szCs w:val="24"/>
        </w:rPr>
        <w:t xml:space="preserve">Kelompok Sadar Wisata (Pokdarwis) </w:t>
      </w:r>
      <w:r w:rsidRPr="00823397">
        <w:rPr>
          <w:rFonts w:ascii="Times New Roman" w:hAnsi="Times New Roman" w:cs="Times New Roman"/>
          <w:i/>
          <w:sz w:val="24"/>
          <w:szCs w:val="24"/>
        </w:rPr>
        <w:t>The Caretaker</w:t>
      </w:r>
      <w:r w:rsidRPr="00823397">
        <w:rPr>
          <w:rFonts w:ascii="Times New Roman" w:hAnsi="Times New Roman" w:cs="Times New Roman"/>
          <w:sz w:val="24"/>
          <w:szCs w:val="24"/>
        </w:rPr>
        <w:t xml:space="preserve"> membuka dua jalur wisata yaitu jalur umum pada hari Senin-Jum’at dan jalur </w:t>
      </w:r>
      <w:r w:rsidRPr="00823397">
        <w:rPr>
          <w:rFonts w:ascii="Times New Roman" w:hAnsi="Times New Roman" w:cs="Times New Roman"/>
          <w:i/>
          <w:sz w:val="24"/>
          <w:szCs w:val="24"/>
        </w:rPr>
        <w:t>traveling</w:t>
      </w:r>
      <w:r w:rsidRPr="00823397">
        <w:rPr>
          <w:rFonts w:ascii="Times New Roman" w:hAnsi="Times New Roman" w:cs="Times New Roman"/>
          <w:sz w:val="24"/>
          <w:szCs w:val="24"/>
        </w:rPr>
        <w:t xml:space="preserve"> pada hari Sabtu dan Minggu. Dari harga tersebut sudah termasuk parkir kendaraan, tiket masuk dan mendapatkan </w:t>
      </w:r>
      <w:r w:rsidRPr="00823397">
        <w:rPr>
          <w:rFonts w:ascii="Times New Roman" w:hAnsi="Times New Roman" w:cs="Times New Roman"/>
          <w:i/>
          <w:sz w:val="24"/>
          <w:szCs w:val="24"/>
        </w:rPr>
        <w:t xml:space="preserve">snack </w:t>
      </w:r>
      <w:r w:rsidRPr="00823397">
        <w:rPr>
          <w:rFonts w:ascii="Times New Roman" w:hAnsi="Times New Roman" w:cs="Times New Roman"/>
          <w:sz w:val="24"/>
          <w:szCs w:val="24"/>
        </w:rPr>
        <w:t xml:space="preserve">dan minum, serta pemandu wisata, bagi yang ingin bermalam disana juga ada menyediakan sewa tenda. </w:t>
      </w:r>
      <w:r w:rsidRPr="00823397">
        <w:rPr>
          <w:rFonts w:ascii="Times New Roman" w:hAnsi="Times New Roman" w:cs="Times New Roman"/>
          <w:sz w:val="24"/>
          <w:szCs w:val="24"/>
          <w:lang w:val="en-ID"/>
        </w:rPr>
        <w:t>K</w:t>
      </w:r>
      <w:r w:rsidRPr="00823397">
        <w:rPr>
          <w:rFonts w:ascii="Times New Roman" w:hAnsi="Times New Roman" w:cs="Times New Roman"/>
          <w:sz w:val="24"/>
          <w:szCs w:val="24"/>
        </w:rPr>
        <w:t>euntungan yang diperoleh dari penjualan tiket akan masuk ke</w:t>
      </w:r>
      <w:r w:rsidRPr="00823397">
        <w:rPr>
          <w:rFonts w:ascii="Times New Roman" w:hAnsi="Times New Roman" w:cs="Times New Roman"/>
          <w:sz w:val="24"/>
          <w:szCs w:val="24"/>
          <w:lang w:val="en-ID"/>
        </w:rPr>
        <w:t xml:space="preserve"> </w:t>
      </w:r>
      <w:r w:rsidRPr="00823397">
        <w:rPr>
          <w:rFonts w:ascii="Times New Roman" w:hAnsi="Times New Roman" w:cs="Times New Roman"/>
          <w:sz w:val="24"/>
          <w:szCs w:val="24"/>
        </w:rPr>
        <w:t xml:space="preserve">dalam kas Kelompok Sadar Wisata (Pokdarwis) </w:t>
      </w:r>
      <w:r w:rsidRPr="00823397">
        <w:rPr>
          <w:rFonts w:ascii="Times New Roman" w:hAnsi="Times New Roman" w:cs="Times New Roman"/>
          <w:i/>
          <w:sz w:val="24"/>
          <w:szCs w:val="24"/>
        </w:rPr>
        <w:t>The Caretaker</w:t>
      </w:r>
      <w:r w:rsidRPr="00823397">
        <w:rPr>
          <w:rFonts w:ascii="Times New Roman" w:hAnsi="Times New Roman" w:cs="Times New Roman"/>
          <w:sz w:val="24"/>
          <w:szCs w:val="24"/>
        </w:rPr>
        <w:t xml:space="preserve"> yang mana akan digunakan untuk perbaikan </w:t>
      </w:r>
      <w:r w:rsidRPr="00823397">
        <w:rPr>
          <w:rFonts w:ascii="Times New Roman" w:hAnsi="Times New Roman" w:cs="Times New Roman"/>
          <w:sz w:val="24"/>
          <w:szCs w:val="24"/>
        </w:rPr>
        <w:lastRenderedPageBreak/>
        <w:t>ataupun pengem</w:t>
      </w:r>
      <w:r w:rsidR="00884F05" w:rsidRPr="00823397">
        <w:rPr>
          <w:rFonts w:ascii="Times New Roman" w:hAnsi="Times New Roman" w:cs="Times New Roman"/>
          <w:sz w:val="24"/>
          <w:szCs w:val="24"/>
        </w:rPr>
        <w:t>bangan objek wisata Suligi Hill serta kegiatan sosial seperti santunan anak yatim.</w:t>
      </w:r>
    </w:p>
    <w:p w:rsidR="00002EB3" w:rsidRPr="00823397" w:rsidRDefault="00002EB3" w:rsidP="0025648B">
      <w:pPr>
        <w:spacing w:after="0" w:line="360" w:lineRule="auto"/>
        <w:jc w:val="both"/>
        <w:rPr>
          <w:rFonts w:ascii="Times New Roman" w:hAnsi="Times New Roman" w:cs="Times New Roman"/>
          <w:b/>
          <w:bCs/>
          <w:sz w:val="24"/>
          <w:szCs w:val="24"/>
          <w:lang w:val="en-ID"/>
        </w:rPr>
      </w:pPr>
    </w:p>
    <w:p w:rsidR="00002EB3" w:rsidRPr="00823397" w:rsidRDefault="00823397" w:rsidP="0025648B">
      <w:pPr>
        <w:spacing w:after="0" w:line="360" w:lineRule="auto"/>
        <w:jc w:val="both"/>
        <w:rPr>
          <w:rFonts w:ascii="Times New Roman" w:hAnsi="Times New Roman" w:cs="Times New Roman"/>
          <w:b/>
          <w:bCs/>
          <w:sz w:val="24"/>
          <w:szCs w:val="24"/>
          <w:lang w:val="en-ID"/>
        </w:rPr>
      </w:pPr>
      <w:r w:rsidRPr="00823397">
        <w:rPr>
          <w:rFonts w:ascii="Times New Roman" w:hAnsi="Times New Roman" w:cs="Times New Roman"/>
          <w:b/>
          <w:bCs/>
          <w:sz w:val="24"/>
          <w:szCs w:val="24"/>
          <w:lang w:val="en-ID"/>
        </w:rPr>
        <w:t>METODE PENELITIAN</w:t>
      </w:r>
    </w:p>
    <w:p w:rsidR="00002EB3" w:rsidRPr="00823397" w:rsidRDefault="00823397" w:rsidP="0025648B">
      <w:pPr>
        <w:spacing w:after="0" w:line="360" w:lineRule="auto"/>
        <w:jc w:val="both"/>
        <w:rPr>
          <w:rFonts w:ascii="Times New Roman" w:hAnsi="Times New Roman" w:cs="Times New Roman"/>
          <w:b/>
          <w:sz w:val="24"/>
          <w:szCs w:val="24"/>
        </w:rPr>
      </w:pPr>
      <w:r w:rsidRPr="00823397">
        <w:rPr>
          <w:rFonts w:ascii="Times New Roman" w:hAnsi="Times New Roman" w:cs="Times New Roman"/>
          <w:sz w:val="24"/>
          <w:szCs w:val="24"/>
        </w:rPr>
        <w:t>Dalam penelitian ini menggunakan metode deskriptif dengan analisis data kualitatif. Teknik pengumpulan data yang peneliti gunakan yaitu wawancara, observasi, dan dokumentasi. Jenis data yang</w:t>
      </w:r>
      <w:r w:rsidRPr="00823397">
        <w:rPr>
          <w:rFonts w:ascii="Times New Roman" w:hAnsi="Times New Roman" w:cs="Times New Roman"/>
          <w:sz w:val="24"/>
          <w:szCs w:val="24"/>
          <w:lang w:val="en-ID"/>
        </w:rPr>
        <w:t xml:space="preserve"> </w:t>
      </w:r>
      <w:proofErr w:type="spellStart"/>
      <w:r w:rsidRPr="00823397">
        <w:rPr>
          <w:rFonts w:ascii="Times New Roman" w:hAnsi="Times New Roman" w:cs="Times New Roman"/>
          <w:sz w:val="24"/>
          <w:szCs w:val="24"/>
          <w:lang w:val="en-ID"/>
        </w:rPr>
        <w:t>digunakan</w:t>
      </w:r>
      <w:proofErr w:type="spellEnd"/>
      <w:r w:rsidRPr="00823397">
        <w:rPr>
          <w:rFonts w:ascii="Times New Roman" w:hAnsi="Times New Roman" w:cs="Times New Roman"/>
          <w:sz w:val="24"/>
          <w:szCs w:val="24"/>
          <w:lang w:val="en-ID"/>
        </w:rPr>
        <w:t xml:space="preserve"> </w:t>
      </w:r>
      <w:r w:rsidRPr="00823397">
        <w:rPr>
          <w:rFonts w:ascii="Times New Roman" w:hAnsi="Times New Roman" w:cs="Times New Roman"/>
          <w:sz w:val="24"/>
          <w:szCs w:val="24"/>
        </w:rPr>
        <w:t xml:space="preserve">ialah data primer yang merupakan data dan informasi yang dikumpulkan langsung dari tangan pertama yakni data berupa hasil wawancara dengan informan juga dari lapangan (observasi) dan data sekunder yang diperoleh dari data-data yang dipublikasikan, buku, dan studi literatur. </w:t>
      </w:r>
    </w:p>
    <w:p w:rsidR="00002EB3" w:rsidRPr="00823397" w:rsidRDefault="00002EB3" w:rsidP="0025648B">
      <w:pPr>
        <w:spacing w:after="0" w:line="360" w:lineRule="auto"/>
        <w:jc w:val="both"/>
        <w:rPr>
          <w:rFonts w:ascii="Times New Roman" w:hAnsi="Times New Roman" w:cs="Times New Roman"/>
          <w:sz w:val="24"/>
        </w:rPr>
      </w:pPr>
    </w:p>
    <w:p w:rsidR="00002EB3" w:rsidRPr="00823397" w:rsidRDefault="00823397" w:rsidP="0025648B">
      <w:pPr>
        <w:spacing w:after="0" w:line="360" w:lineRule="auto"/>
        <w:jc w:val="both"/>
        <w:rPr>
          <w:rFonts w:ascii="Times New Roman" w:hAnsi="Times New Roman" w:cs="Times New Roman"/>
          <w:b/>
          <w:sz w:val="24"/>
          <w:szCs w:val="24"/>
        </w:rPr>
      </w:pPr>
      <w:r w:rsidRPr="00823397">
        <w:rPr>
          <w:rFonts w:ascii="Times New Roman" w:hAnsi="Times New Roman" w:cs="Times New Roman"/>
          <w:b/>
          <w:sz w:val="24"/>
          <w:szCs w:val="24"/>
        </w:rPr>
        <w:t>PEMBAHASAN</w:t>
      </w:r>
    </w:p>
    <w:p w:rsidR="00002EB3" w:rsidRPr="00F956C8" w:rsidRDefault="00823397" w:rsidP="0025648B">
      <w:pPr>
        <w:spacing w:after="0" w:line="360" w:lineRule="auto"/>
        <w:ind w:firstLine="567"/>
        <w:jc w:val="both"/>
        <w:rPr>
          <w:rFonts w:ascii="Times New Roman" w:hAnsi="Times New Roman" w:cs="Times New Roman"/>
          <w:sz w:val="24"/>
          <w:lang w:val="en-US"/>
        </w:rPr>
      </w:pPr>
      <w:r w:rsidRPr="00823397">
        <w:rPr>
          <w:rFonts w:ascii="Times New Roman" w:hAnsi="Times New Roman" w:cs="Times New Roman"/>
          <w:sz w:val="24"/>
        </w:rPr>
        <w:t xml:space="preserve">Dalam pengembangan Objek Wisata Suligi Hill terjalin sinergitas atau kerjasama antara Dinas Pariwisata dan Kebudayaan Kabupaten Rokan Hulu dengan Kelompok Sadar Wisata (Pokdarwis) </w:t>
      </w:r>
      <w:r w:rsidRPr="00823397">
        <w:rPr>
          <w:rFonts w:ascii="Times New Roman" w:hAnsi="Times New Roman" w:cs="Times New Roman"/>
          <w:i/>
          <w:sz w:val="24"/>
        </w:rPr>
        <w:t>The Caretaker</w:t>
      </w:r>
      <w:r w:rsidRPr="00823397">
        <w:rPr>
          <w:rFonts w:ascii="Times New Roman" w:hAnsi="Times New Roman" w:cs="Times New Roman"/>
          <w:i/>
          <w:sz w:val="24"/>
          <w:lang w:val="en-ID"/>
        </w:rPr>
        <w:t xml:space="preserve"> </w:t>
      </w:r>
      <w:r w:rsidRPr="00823397">
        <w:rPr>
          <w:rFonts w:ascii="Times New Roman" w:hAnsi="Times New Roman" w:cs="Times New Roman"/>
          <w:sz w:val="24"/>
          <w:szCs w:val="24"/>
        </w:rPr>
        <w:t>menjadi salah satu objek wisata yang mewakili Provinsi Riau yang berhasil meraih penghargaan dalam Anugrah Pesona Indonesia (API) 2019 untuk kategori Wisata Dataran Tinggi</w:t>
      </w:r>
      <w:r w:rsidR="00F956C8">
        <w:rPr>
          <w:rFonts w:ascii="Times New Roman" w:hAnsi="Times New Roman" w:cs="Times New Roman"/>
          <w:sz w:val="24"/>
          <w:szCs w:val="24"/>
          <w:lang w:val="en-ID"/>
        </w:rPr>
        <w:t xml:space="preserve"> </w:t>
      </w:r>
      <w:sdt>
        <w:sdtPr>
          <w:rPr>
            <w:rFonts w:ascii="Times New Roman" w:hAnsi="Times New Roman" w:cs="Times New Roman"/>
            <w:sz w:val="24"/>
            <w:szCs w:val="24"/>
            <w:lang w:val="en-ID"/>
          </w:rPr>
          <w:id w:val="2062866"/>
          <w:citation/>
        </w:sdtPr>
        <w:sdtContent>
          <w:r w:rsidR="00F956C8">
            <w:rPr>
              <w:rFonts w:ascii="Times New Roman" w:hAnsi="Times New Roman" w:cs="Times New Roman"/>
              <w:sz w:val="24"/>
              <w:szCs w:val="24"/>
              <w:lang w:val="en-ID"/>
            </w:rPr>
            <w:fldChar w:fldCharType="begin"/>
          </w:r>
          <w:r w:rsidR="00F956C8">
            <w:rPr>
              <w:rFonts w:ascii="Times New Roman" w:hAnsi="Times New Roman" w:cs="Times New Roman"/>
              <w:sz w:val="24"/>
              <w:szCs w:val="24"/>
              <w:lang w:val="en-US"/>
            </w:rPr>
            <w:instrText xml:space="preserve"> CITATION www \l 1033 </w:instrText>
          </w:r>
          <w:r w:rsidR="00F956C8">
            <w:rPr>
              <w:rFonts w:ascii="Times New Roman" w:hAnsi="Times New Roman" w:cs="Times New Roman"/>
              <w:sz w:val="24"/>
              <w:szCs w:val="24"/>
              <w:lang w:val="en-ID"/>
            </w:rPr>
            <w:fldChar w:fldCharType="separate"/>
          </w:r>
          <w:r w:rsidR="000A5F60" w:rsidRPr="000A5F60">
            <w:rPr>
              <w:rFonts w:ascii="Times New Roman" w:hAnsi="Times New Roman" w:cs="Times New Roman"/>
              <w:noProof/>
              <w:sz w:val="24"/>
              <w:szCs w:val="24"/>
              <w:lang w:val="en-US"/>
            </w:rPr>
            <w:t>(www.halloriau.com)</w:t>
          </w:r>
          <w:r w:rsidR="00F956C8">
            <w:rPr>
              <w:rFonts w:ascii="Times New Roman" w:hAnsi="Times New Roman" w:cs="Times New Roman"/>
              <w:sz w:val="24"/>
              <w:szCs w:val="24"/>
              <w:lang w:val="en-ID"/>
            </w:rPr>
            <w:fldChar w:fldCharType="end"/>
          </w:r>
        </w:sdtContent>
      </w:sdt>
      <w:r w:rsidR="00F956C8">
        <w:rPr>
          <w:rFonts w:ascii="Times New Roman" w:hAnsi="Times New Roman" w:cs="Times New Roman"/>
          <w:sz w:val="24"/>
          <w:szCs w:val="24"/>
          <w:lang w:val="en-ID"/>
        </w:rPr>
        <w:t xml:space="preserve">. </w:t>
      </w:r>
      <w:proofErr w:type="spellStart"/>
      <w:proofErr w:type="gramStart"/>
      <w:r w:rsidR="00F956C8" w:rsidRPr="00F956C8">
        <w:rPr>
          <w:rFonts w:ascii="Times New Roman" w:hAnsi="Times New Roman" w:cs="Times New Roman"/>
          <w:bCs/>
          <w:sz w:val="24"/>
          <w:szCs w:val="24"/>
          <w:lang w:val="en-ID"/>
        </w:rPr>
        <w:t>Najiyati</w:t>
      </w:r>
      <w:proofErr w:type="spellEnd"/>
      <w:r w:rsidR="00F956C8">
        <w:rPr>
          <w:rFonts w:ascii="Times New Roman" w:hAnsi="Times New Roman" w:cs="Times New Roman"/>
          <w:b/>
          <w:bCs/>
          <w:sz w:val="24"/>
          <w:szCs w:val="24"/>
          <w:lang w:val="en-ID"/>
        </w:rPr>
        <w:t xml:space="preserve"> </w:t>
      </w:r>
      <w:proofErr w:type="spellStart"/>
      <w:r w:rsidR="00F956C8" w:rsidRPr="00F956C8">
        <w:rPr>
          <w:rFonts w:ascii="Times New Roman" w:hAnsi="Times New Roman" w:cs="Times New Roman"/>
          <w:bCs/>
          <w:sz w:val="24"/>
          <w:szCs w:val="24"/>
          <w:lang w:val="en-ID"/>
        </w:rPr>
        <w:t>dan</w:t>
      </w:r>
      <w:proofErr w:type="spellEnd"/>
      <w:r w:rsidR="00F956C8" w:rsidRPr="00F956C8">
        <w:rPr>
          <w:rFonts w:ascii="Times New Roman" w:hAnsi="Times New Roman" w:cs="Times New Roman"/>
          <w:bCs/>
          <w:sz w:val="24"/>
          <w:szCs w:val="24"/>
          <w:lang w:val="en-ID"/>
        </w:rPr>
        <w:t xml:space="preserve"> </w:t>
      </w:r>
      <w:proofErr w:type="spellStart"/>
      <w:r w:rsidR="00F956C8" w:rsidRPr="00F956C8">
        <w:rPr>
          <w:rFonts w:ascii="Times New Roman" w:hAnsi="Times New Roman" w:cs="Times New Roman"/>
          <w:bCs/>
          <w:sz w:val="24"/>
          <w:szCs w:val="24"/>
          <w:lang w:val="en-ID"/>
        </w:rPr>
        <w:t>Rahmat</w:t>
      </w:r>
      <w:proofErr w:type="spellEnd"/>
      <w:r w:rsidR="00F956C8">
        <w:rPr>
          <w:rFonts w:ascii="Times New Roman" w:hAnsi="Times New Roman" w:cs="Times New Roman"/>
          <w:b/>
          <w:bCs/>
          <w:sz w:val="24"/>
          <w:szCs w:val="24"/>
          <w:lang w:val="en-ID"/>
        </w:rPr>
        <w:t xml:space="preserve"> </w:t>
      </w:r>
      <w:r w:rsidRPr="00823397">
        <w:rPr>
          <w:rFonts w:ascii="Times New Roman" w:hAnsi="Times New Roman" w:cs="Times New Roman"/>
          <w:sz w:val="24"/>
        </w:rPr>
        <w:t>mengartikan sinergi sebagai kombinasi atau paduan unsur atau bagian yang dapat menghasilkan keluaran le</w:t>
      </w:r>
      <w:r w:rsidR="00F956C8">
        <w:rPr>
          <w:rFonts w:ascii="Times New Roman" w:hAnsi="Times New Roman" w:cs="Times New Roman"/>
          <w:sz w:val="24"/>
        </w:rPr>
        <w:t>bih baik dan lebih besar</w:t>
      </w:r>
      <w:r w:rsidR="00F956C8">
        <w:rPr>
          <w:rFonts w:ascii="Times New Roman" w:hAnsi="Times New Roman" w:cs="Times New Roman"/>
          <w:sz w:val="24"/>
          <w:lang w:val="en-US"/>
        </w:rPr>
        <w:t xml:space="preserve"> </w:t>
      </w:r>
      <w:sdt>
        <w:sdtPr>
          <w:rPr>
            <w:rFonts w:ascii="Times New Roman" w:hAnsi="Times New Roman" w:cs="Times New Roman"/>
            <w:sz w:val="24"/>
            <w:lang w:val="en-US"/>
          </w:rPr>
          <w:id w:val="2062864"/>
          <w:citation/>
        </w:sdtPr>
        <w:sdtContent>
          <w:proofErr w:type="gramEnd"/>
          <w:r w:rsidR="00F956C8">
            <w:rPr>
              <w:rFonts w:ascii="Times New Roman" w:hAnsi="Times New Roman" w:cs="Times New Roman"/>
              <w:sz w:val="24"/>
              <w:lang w:val="en-US"/>
            </w:rPr>
            <w:fldChar w:fldCharType="begin"/>
          </w:r>
          <w:r w:rsidR="00F956C8">
            <w:rPr>
              <w:rFonts w:ascii="Times New Roman" w:hAnsi="Times New Roman" w:cs="Times New Roman"/>
              <w:sz w:val="24"/>
              <w:lang w:val="en-US"/>
            </w:rPr>
            <w:instrText xml:space="preserve"> CITATION Rah14 \l 1033 </w:instrText>
          </w:r>
          <w:r w:rsidR="00F956C8">
            <w:rPr>
              <w:rFonts w:ascii="Times New Roman" w:hAnsi="Times New Roman" w:cs="Times New Roman"/>
              <w:sz w:val="24"/>
              <w:lang w:val="en-US"/>
            </w:rPr>
            <w:fldChar w:fldCharType="separate"/>
          </w:r>
          <w:r w:rsidR="000A5F60" w:rsidRPr="000A5F60">
            <w:rPr>
              <w:rFonts w:ascii="Times New Roman" w:hAnsi="Times New Roman" w:cs="Times New Roman"/>
              <w:noProof/>
              <w:sz w:val="24"/>
              <w:lang w:val="en-US"/>
            </w:rPr>
            <w:t>(Rahmawati, 2014)</w:t>
          </w:r>
          <w:r w:rsidR="00F956C8">
            <w:rPr>
              <w:rFonts w:ascii="Times New Roman" w:hAnsi="Times New Roman" w:cs="Times New Roman"/>
              <w:sz w:val="24"/>
              <w:lang w:val="en-US"/>
            </w:rPr>
            <w:fldChar w:fldCharType="end"/>
          </w:r>
          <w:proofErr w:type="gramStart"/>
        </w:sdtContent>
      </w:sdt>
      <w:r w:rsidR="00F956C8">
        <w:rPr>
          <w:rFonts w:ascii="Times New Roman" w:hAnsi="Times New Roman" w:cs="Times New Roman"/>
          <w:sz w:val="24"/>
          <w:lang w:val="en-US"/>
        </w:rPr>
        <w:t>.</w:t>
      </w:r>
      <w:proofErr w:type="gramEnd"/>
      <w:r w:rsidR="00F956C8">
        <w:rPr>
          <w:rFonts w:ascii="Times New Roman" w:hAnsi="Times New Roman" w:cs="Times New Roman"/>
          <w:sz w:val="24"/>
          <w:lang w:val="en-US"/>
        </w:rPr>
        <w:t xml:space="preserve"> </w:t>
      </w:r>
      <w:r w:rsidRPr="00823397">
        <w:rPr>
          <w:rFonts w:ascii="Times New Roman" w:hAnsi="Times New Roman" w:cs="Times New Roman"/>
          <w:sz w:val="24"/>
        </w:rPr>
        <w:t>Menurut Deardor</w:t>
      </w:r>
      <w:r w:rsidR="00F956C8">
        <w:rPr>
          <w:rFonts w:ascii="Times New Roman" w:hAnsi="Times New Roman" w:cs="Times New Roman"/>
          <w:sz w:val="24"/>
        </w:rPr>
        <w:t xml:space="preserve">ff dan Williams </w:t>
      </w:r>
      <w:r w:rsidRPr="00823397">
        <w:rPr>
          <w:rFonts w:ascii="Times New Roman" w:hAnsi="Times New Roman" w:cs="Times New Roman"/>
          <w:sz w:val="24"/>
        </w:rPr>
        <w:t>sinergi bukanlah sesuatu yang dapat dipegang oleh tangan kita, tapi suatu istilah yang berarti melipatgandakan pengaruh (</w:t>
      </w:r>
      <w:r w:rsidRPr="00823397">
        <w:rPr>
          <w:rFonts w:ascii="Times New Roman" w:hAnsi="Times New Roman" w:cs="Times New Roman"/>
          <w:i/>
          <w:sz w:val="24"/>
        </w:rPr>
        <w:t>multiplier effect</w:t>
      </w:r>
      <w:r w:rsidRPr="00823397">
        <w:rPr>
          <w:rFonts w:ascii="Times New Roman" w:hAnsi="Times New Roman" w:cs="Times New Roman"/>
          <w:sz w:val="24"/>
        </w:rPr>
        <w:t>) yang memungkinkan energi pekerjaan atau jasa individu berlipat ganda secara eksp</w:t>
      </w:r>
      <w:r w:rsidR="00F956C8">
        <w:rPr>
          <w:rFonts w:ascii="Times New Roman" w:hAnsi="Times New Roman" w:cs="Times New Roman"/>
          <w:sz w:val="24"/>
        </w:rPr>
        <w:t>onensial melalui usaha bersama</w:t>
      </w:r>
      <w:r w:rsidR="00F956C8">
        <w:rPr>
          <w:rFonts w:ascii="Times New Roman" w:hAnsi="Times New Roman" w:cs="Times New Roman"/>
          <w:sz w:val="24"/>
          <w:lang w:val="en-US"/>
        </w:rPr>
        <w:t xml:space="preserve"> </w:t>
      </w:r>
      <w:sdt>
        <w:sdtPr>
          <w:rPr>
            <w:rFonts w:ascii="Times New Roman" w:hAnsi="Times New Roman" w:cs="Times New Roman"/>
            <w:sz w:val="24"/>
            <w:lang w:val="en-US"/>
          </w:rPr>
          <w:id w:val="2062865"/>
          <w:citation/>
        </w:sdtPr>
        <w:sdtContent>
          <w:r w:rsidR="00F956C8">
            <w:rPr>
              <w:rFonts w:ascii="Times New Roman" w:hAnsi="Times New Roman" w:cs="Times New Roman"/>
              <w:sz w:val="24"/>
              <w:lang w:val="en-US"/>
            </w:rPr>
            <w:fldChar w:fldCharType="begin"/>
          </w:r>
          <w:r w:rsidR="00F956C8">
            <w:rPr>
              <w:rFonts w:ascii="Times New Roman" w:hAnsi="Times New Roman" w:cs="Times New Roman"/>
              <w:sz w:val="24"/>
              <w:lang w:val="en-US"/>
            </w:rPr>
            <w:instrText xml:space="preserve"> CITATION Rak19 \l 1033 </w:instrText>
          </w:r>
          <w:r w:rsidR="00F956C8">
            <w:rPr>
              <w:rFonts w:ascii="Times New Roman" w:hAnsi="Times New Roman" w:cs="Times New Roman"/>
              <w:sz w:val="24"/>
              <w:lang w:val="en-US"/>
            </w:rPr>
            <w:fldChar w:fldCharType="separate"/>
          </w:r>
          <w:r w:rsidR="000A5F60" w:rsidRPr="000A5F60">
            <w:rPr>
              <w:rFonts w:ascii="Times New Roman" w:hAnsi="Times New Roman" w:cs="Times New Roman"/>
              <w:noProof/>
              <w:sz w:val="24"/>
              <w:lang w:val="en-US"/>
            </w:rPr>
            <w:t>(Rakamdani, 2019)</w:t>
          </w:r>
          <w:r w:rsidR="00F956C8">
            <w:rPr>
              <w:rFonts w:ascii="Times New Roman" w:hAnsi="Times New Roman" w:cs="Times New Roman"/>
              <w:sz w:val="24"/>
              <w:lang w:val="en-US"/>
            </w:rPr>
            <w:fldChar w:fldCharType="end"/>
          </w:r>
        </w:sdtContent>
      </w:sdt>
      <w:r w:rsidR="00F956C8">
        <w:rPr>
          <w:rFonts w:ascii="Times New Roman" w:hAnsi="Times New Roman" w:cs="Times New Roman"/>
          <w:sz w:val="24"/>
          <w:lang w:val="en-US"/>
        </w:rPr>
        <w:t>.</w:t>
      </w:r>
    </w:p>
    <w:p w:rsidR="00002EB3" w:rsidRPr="00F956C8" w:rsidRDefault="00823397" w:rsidP="00F956C8">
      <w:pPr>
        <w:spacing w:after="0" w:line="360" w:lineRule="auto"/>
        <w:ind w:firstLine="851"/>
        <w:jc w:val="both"/>
        <w:rPr>
          <w:rFonts w:ascii="Times New Roman" w:hAnsi="Times New Roman" w:cs="Times New Roman"/>
          <w:sz w:val="24"/>
          <w:lang w:val="en-US"/>
        </w:rPr>
      </w:pPr>
      <w:r w:rsidRPr="00823397">
        <w:rPr>
          <w:rFonts w:ascii="Times New Roman" w:hAnsi="Times New Roman" w:cs="Times New Roman"/>
          <w:sz w:val="24"/>
        </w:rPr>
        <w:t>Konsep sinergitas justru muncul dari adanya kebutuhan untuk membangun masyarakat atas dasar kerjasama yang saling menguntungkan dan dilandasi pemikiran- pemikiran yang rasional, terbuka dan demokratis. Sinergitas id</w:t>
      </w:r>
      <w:r w:rsidR="00F956C8">
        <w:rPr>
          <w:rFonts w:ascii="Times New Roman" w:hAnsi="Times New Roman" w:cs="Times New Roman"/>
          <w:sz w:val="24"/>
        </w:rPr>
        <w:t>entik dengan istilah kerjasama.</w:t>
      </w:r>
      <w:r w:rsidR="00F956C8">
        <w:rPr>
          <w:rFonts w:ascii="Times New Roman" w:hAnsi="Times New Roman" w:cs="Times New Roman"/>
          <w:sz w:val="24"/>
          <w:lang w:val="en-US"/>
        </w:rPr>
        <w:t xml:space="preserve"> </w:t>
      </w:r>
      <w:proofErr w:type="gramStart"/>
      <w:r w:rsidR="00F956C8">
        <w:rPr>
          <w:rFonts w:ascii="Times New Roman" w:hAnsi="Times New Roman" w:cs="Times New Roman"/>
          <w:sz w:val="24"/>
          <w:lang w:val="en-US"/>
        </w:rPr>
        <w:t>K</w:t>
      </w:r>
      <w:r w:rsidR="00590932" w:rsidRPr="00823397">
        <w:rPr>
          <w:rFonts w:ascii="Times New Roman" w:hAnsi="Times New Roman" w:cs="Times New Roman"/>
          <w:sz w:val="24"/>
        </w:rPr>
        <w:t>erjasama dapat diartikan sebagai suatu upaya untuk menghimpun kekuatan guna menyelesaikan pekerjaan berat dan besar yang tidak dapat diselesaikan oleh satu orang.</w:t>
      </w:r>
      <w:proofErr w:type="gramEnd"/>
      <w:r w:rsidR="00590932" w:rsidRPr="00823397">
        <w:rPr>
          <w:rFonts w:ascii="Times New Roman" w:hAnsi="Times New Roman" w:cs="Times New Roman"/>
          <w:sz w:val="24"/>
        </w:rPr>
        <w:t xml:space="preserve"> Kerja sama yang positif sangat bermanfaat dan dibutuhkan untuk memecahkan berbagai masalah teknis pekerjaan dan berbagai masalah internal organisasi</w:t>
      </w:r>
      <w:r w:rsidR="00F956C8">
        <w:rPr>
          <w:rFonts w:ascii="Times New Roman" w:hAnsi="Times New Roman" w:cs="Times New Roman"/>
          <w:sz w:val="24"/>
          <w:lang w:val="en-US"/>
        </w:rPr>
        <w:t xml:space="preserve"> </w:t>
      </w:r>
      <w:sdt>
        <w:sdtPr>
          <w:rPr>
            <w:rFonts w:ascii="Times New Roman" w:hAnsi="Times New Roman" w:cs="Times New Roman"/>
            <w:sz w:val="24"/>
            <w:lang w:val="en-US"/>
          </w:rPr>
          <w:id w:val="2062867"/>
          <w:citation/>
        </w:sdtPr>
        <w:sdtContent>
          <w:r w:rsidR="00F956C8">
            <w:rPr>
              <w:rFonts w:ascii="Times New Roman" w:hAnsi="Times New Roman" w:cs="Times New Roman"/>
              <w:sz w:val="24"/>
              <w:lang w:val="en-US"/>
            </w:rPr>
            <w:fldChar w:fldCharType="begin"/>
          </w:r>
          <w:r w:rsidR="00F956C8">
            <w:rPr>
              <w:rFonts w:ascii="Times New Roman" w:hAnsi="Times New Roman" w:cs="Times New Roman"/>
              <w:sz w:val="24"/>
              <w:lang w:val="en-US"/>
            </w:rPr>
            <w:instrText xml:space="preserve"> CITATION Sui96 \l 1033 </w:instrText>
          </w:r>
          <w:r w:rsidR="00F956C8">
            <w:rPr>
              <w:rFonts w:ascii="Times New Roman" w:hAnsi="Times New Roman" w:cs="Times New Roman"/>
              <w:sz w:val="24"/>
              <w:lang w:val="en-US"/>
            </w:rPr>
            <w:fldChar w:fldCharType="separate"/>
          </w:r>
          <w:r w:rsidR="000A5F60" w:rsidRPr="000A5F60">
            <w:rPr>
              <w:rFonts w:ascii="Times New Roman" w:hAnsi="Times New Roman" w:cs="Times New Roman"/>
              <w:noProof/>
              <w:sz w:val="24"/>
              <w:lang w:val="en-US"/>
            </w:rPr>
            <w:t>(Suit, 1996)</w:t>
          </w:r>
          <w:r w:rsidR="00F956C8">
            <w:rPr>
              <w:rFonts w:ascii="Times New Roman" w:hAnsi="Times New Roman" w:cs="Times New Roman"/>
              <w:sz w:val="24"/>
              <w:lang w:val="en-US"/>
            </w:rPr>
            <w:fldChar w:fldCharType="end"/>
          </w:r>
        </w:sdtContent>
      </w:sdt>
      <w:r w:rsidR="00590932" w:rsidRPr="00823397">
        <w:rPr>
          <w:rFonts w:ascii="Times New Roman" w:hAnsi="Times New Roman" w:cs="Times New Roman"/>
          <w:sz w:val="24"/>
        </w:rPr>
        <w:t xml:space="preserve">. Selain itu kerjasama ini juga dapat meningkatkan pelayanan terhadap relasi atau pelanggan yang dapat digunakan sebagai benteng pertahanan dalam menghadapi persaingan. </w:t>
      </w:r>
      <w:r w:rsidR="00610EB9">
        <w:rPr>
          <w:rFonts w:ascii="Times New Roman" w:hAnsi="Times New Roman" w:cs="Times New Roman"/>
          <w:sz w:val="24"/>
        </w:rPr>
        <w:t>Sedangkan menurut Abdulsyani</w:t>
      </w:r>
      <w:r w:rsidRPr="00823397">
        <w:rPr>
          <w:rFonts w:ascii="Times New Roman" w:hAnsi="Times New Roman" w:cs="Times New Roman"/>
          <w:sz w:val="24"/>
        </w:rPr>
        <w:t xml:space="preserve">, kerjasama adalah suatu bentuk proses sosial, dimana didalamnya terdapat aktivitas tertentu yang ditujukan untuk mencapai tujuan bersama dengan saling membantu dan saling </w:t>
      </w:r>
      <w:r w:rsidRPr="00823397">
        <w:rPr>
          <w:rFonts w:ascii="Times New Roman" w:hAnsi="Times New Roman" w:cs="Times New Roman"/>
          <w:sz w:val="24"/>
        </w:rPr>
        <w:lastRenderedPageBreak/>
        <w:t>memahami terhadap aktivitas masing- masing. Kerjasama merupakan suatu proses sosial yang paling dasar</w:t>
      </w:r>
      <w:r w:rsidR="00610EB9">
        <w:rPr>
          <w:rFonts w:ascii="Times New Roman" w:hAnsi="Times New Roman" w:cs="Times New Roman"/>
          <w:sz w:val="24"/>
          <w:lang w:val="en-US"/>
        </w:rPr>
        <w:t xml:space="preserve"> </w:t>
      </w:r>
      <w:sdt>
        <w:sdtPr>
          <w:rPr>
            <w:rFonts w:ascii="Times New Roman" w:hAnsi="Times New Roman" w:cs="Times New Roman"/>
            <w:sz w:val="24"/>
            <w:lang w:val="en-US"/>
          </w:rPr>
          <w:id w:val="2062868"/>
          <w:citation/>
        </w:sdtPr>
        <w:sdtContent>
          <w:r w:rsidR="00610EB9">
            <w:rPr>
              <w:rFonts w:ascii="Times New Roman" w:hAnsi="Times New Roman" w:cs="Times New Roman"/>
              <w:sz w:val="24"/>
              <w:lang w:val="en-US"/>
            </w:rPr>
            <w:fldChar w:fldCharType="begin"/>
          </w:r>
          <w:r w:rsidR="00610EB9">
            <w:rPr>
              <w:rFonts w:ascii="Times New Roman" w:hAnsi="Times New Roman" w:cs="Times New Roman"/>
              <w:sz w:val="24"/>
              <w:lang w:val="en-US"/>
            </w:rPr>
            <w:instrText xml:space="preserve"> CITATION Abd12 \l 1033 </w:instrText>
          </w:r>
          <w:r w:rsidR="00610EB9">
            <w:rPr>
              <w:rFonts w:ascii="Times New Roman" w:hAnsi="Times New Roman" w:cs="Times New Roman"/>
              <w:sz w:val="24"/>
              <w:lang w:val="en-US"/>
            </w:rPr>
            <w:fldChar w:fldCharType="separate"/>
          </w:r>
          <w:r w:rsidR="000A5F60" w:rsidRPr="000A5F60">
            <w:rPr>
              <w:rFonts w:ascii="Times New Roman" w:hAnsi="Times New Roman" w:cs="Times New Roman"/>
              <w:noProof/>
              <w:sz w:val="24"/>
              <w:lang w:val="en-US"/>
            </w:rPr>
            <w:t>(Abdulsyani, 2012)</w:t>
          </w:r>
          <w:r w:rsidR="00610EB9">
            <w:rPr>
              <w:rFonts w:ascii="Times New Roman" w:hAnsi="Times New Roman" w:cs="Times New Roman"/>
              <w:sz w:val="24"/>
              <w:lang w:val="en-US"/>
            </w:rPr>
            <w:fldChar w:fldCharType="end"/>
          </w:r>
        </w:sdtContent>
      </w:sdt>
      <w:r w:rsidRPr="00823397">
        <w:rPr>
          <w:rFonts w:ascii="Times New Roman" w:hAnsi="Times New Roman" w:cs="Times New Roman"/>
          <w:sz w:val="24"/>
        </w:rPr>
        <w:t>.</w:t>
      </w:r>
    </w:p>
    <w:p w:rsidR="00002EB3" w:rsidRPr="00823397" w:rsidRDefault="00823397" w:rsidP="0025648B">
      <w:pPr>
        <w:spacing w:after="0" w:line="360" w:lineRule="auto"/>
        <w:ind w:firstLine="567"/>
        <w:jc w:val="both"/>
        <w:rPr>
          <w:rFonts w:ascii="Times New Roman" w:hAnsi="Times New Roman" w:cs="Times New Roman"/>
          <w:sz w:val="24"/>
        </w:rPr>
      </w:pPr>
      <w:r w:rsidRPr="00823397">
        <w:rPr>
          <w:rFonts w:ascii="Times New Roman" w:hAnsi="Times New Roman" w:cs="Times New Roman"/>
          <w:sz w:val="24"/>
        </w:rPr>
        <w:t>Berdasarkan pendapat diatas dapat disimpulkan bahwa kerjasama merupakan suatu bentuk proses yang mana didalamnya terdapat aktivitas yang dilakukan dua orang atau lebih yang ditujukan guna mencapai tujuan yang sama yang saling terlibat untuk memahami kegiatan masing-masing. Sinergitas merupakan kegiatan gabungan atau kerjasama yang dilakukan guna mendapatkan hasil yang lebih maksimal dengan terhubung oleh beberapa peran aktor yang berbeda, dalam hal ini yang dimaksud dengan aktor ialah Pemerintah, Swasta dan Masyarakat, namun saling berhubungan didalamnya. Oleh karena itu seluruh komponen masyarakat dan pemerintah diharapkan mampu bersinergi agar tercapai ksejahteraan masyarakat.</w:t>
      </w:r>
    </w:p>
    <w:p w:rsidR="00002EB3" w:rsidRDefault="00823397" w:rsidP="0025648B">
      <w:pPr>
        <w:spacing w:after="0" w:line="360" w:lineRule="auto"/>
        <w:ind w:firstLine="567"/>
        <w:jc w:val="both"/>
        <w:rPr>
          <w:rFonts w:ascii="Times New Roman" w:hAnsi="Times New Roman" w:cs="Times New Roman"/>
          <w:sz w:val="24"/>
          <w:lang w:val="en-US"/>
        </w:rPr>
      </w:pPr>
      <w:r w:rsidRPr="00823397">
        <w:rPr>
          <w:rFonts w:ascii="Times New Roman" w:hAnsi="Times New Roman" w:cs="Times New Roman"/>
          <w:sz w:val="24"/>
        </w:rPr>
        <w:t xml:space="preserve">Sinergitas yang baik dapat terbangun dengan dua cara, yaitu dengan komunikasi dan koordinasi. </w:t>
      </w:r>
      <w:proofErr w:type="spellStart"/>
      <w:r w:rsidRPr="00823397">
        <w:rPr>
          <w:rFonts w:ascii="Times New Roman" w:hAnsi="Times New Roman" w:cs="Times New Roman"/>
          <w:sz w:val="24"/>
          <w:lang w:val="en-ID"/>
        </w:rPr>
        <w:t>Dua</w:t>
      </w:r>
      <w:proofErr w:type="spellEnd"/>
      <w:r w:rsidRPr="00823397">
        <w:rPr>
          <w:rFonts w:ascii="Times New Roman" w:hAnsi="Times New Roman" w:cs="Times New Roman"/>
          <w:sz w:val="24"/>
          <w:lang w:val="en-ID"/>
        </w:rPr>
        <w:t xml:space="preserve"> </w:t>
      </w:r>
      <w:proofErr w:type="spellStart"/>
      <w:r w:rsidRPr="00823397">
        <w:rPr>
          <w:rFonts w:ascii="Times New Roman" w:hAnsi="Times New Roman" w:cs="Times New Roman"/>
          <w:sz w:val="24"/>
          <w:lang w:val="en-ID"/>
        </w:rPr>
        <w:t>kosep</w:t>
      </w:r>
      <w:proofErr w:type="spellEnd"/>
      <w:r w:rsidRPr="00823397">
        <w:rPr>
          <w:rFonts w:ascii="Times New Roman" w:hAnsi="Times New Roman" w:cs="Times New Roman"/>
          <w:sz w:val="24"/>
          <w:lang w:val="en-ID"/>
        </w:rPr>
        <w:t xml:space="preserve"> </w:t>
      </w:r>
      <w:proofErr w:type="spellStart"/>
      <w:r w:rsidRPr="00823397">
        <w:rPr>
          <w:rFonts w:ascii="Times New Roman" w:hAnsi="Times New Roman" w:cs="Times New Roman"/>
          <w:sz w:val="24"/>
          <w:lang w:val="en-ID"/>
        </w:rPr>
        <w:t>ini</w:t>
      </w:r>
      <w:proofErr w:type="spellEnd"/>
      <w:r w:rsidRPr="00823397">
        <w:rPr>
          <w:rFonts w:ascii="Times New Roman" w:hAnsi="Times New Roman" w:cs="Times New Roman"/>
          <w:sz w:val="24"/>
          <w:lang w:val="en-ID"/>
        </w:rPr>
        <w:t xml:space="preserve"> </w:t>
      </w:r>
      <w:proofErr w:type="spellStart"/>
      <w:r w:rsidRPr="00823397">
        <w:rPr>
          <w:rFonts w:ascii="Times New Roman" w:hAnsi="Times New Roman" w:cs="Times New Roman"/>
          <w:sz w:val="24"/>
          <w:lang w:val="en-ID"/>
        </w:rPr>
        <w:t>berjalan</w:t>
      </w:r>
      <w:proofErr w:type="spellEnd"/>
      <w:r w:rsidRPr="00823397">
        <w:rPr>
          <w:rFonts w:ascii="Times New Roman" w:hAnsi="Times New Roman" w:cs="Times New Roman"/>
          <w:sz w:val="24"/>
          <w:lang w:val="en-ID"/>
        </w:rPr>
        <w:t xml:space="preserve"> </w:t>
      </w:r>
      <w:r w:rsidR="00D33ED5" w:rsidRPr="00823397">
        <w:rPr>
          <w:rFonts w:ascii="Times New Roman" w:hAnsi="Times New Roman" w:cs="Times New Roman"/>
          <w:sz w:val="24"/>
        </w:rPr>
        <w:t>berkesin</w:t>
      </w:r>
      <w:r w:rsidRPr="00823397">
        <w:rPr>
          <w:rFonts w:ascii="Times New Roman" w:hAnsi="Times New Roman" w:cs="Times New Roman"/>
          <w:sz w:val="24"/>
        </w:rPr>
        <w:t xml:space="preserve">ambungan diantara pihak yang terlibat </w:t>
      </w:r>
      <w:proofErr w:type="gramStart"/>
      <w:r w:rsidRPr="00823397">
        <w:rPr>
          <w:rFonts w:ascii="Times New Roman" w:hAnsi="Times New Roman" w:cs="Times New Roman"/>
          <w:sz w:val="24"/>
        </w:rPr>
        <w:t>akan</w:t>
      </w:r>
      <w:proofErr w:type="gramEnd"/>
      <w:r w:rsidRPr="00823397">
        <w:rPr>
          <w:rFonts w:ascii="Times New Roman" w:hAnsi="Times New Roman" w:cs="Times New Roman"/>
          <w:sz w:val="24"/>
        </w:rPr>
        <w:t xml:space="preserve"> memudahkan tercapainya suatu target atau program-program dalam pengembangan Objek Wisata Suligi Hill yang sudah di rencanakan sebelumnya</w:t>
      </w:r>
      <w:r w:rsidR="00610EB9">
        <w:rPr>
          <w:rFonts w:ascii="Times New Roman" w:hAnsi="Times New Roman" w:cs="Times New Roman"/>
          <w:sz w:val="24"/>
          <w:lang w:val="en-US"/>
        </w:rPr>
        <w:t xml:space="preserve"> </w:t>
      </w:r>
      <w:sdt>
        <w:sdtPr>
          <w:rPr>
            <w:rFonts w:ascii="Times New Roman" w:hAnsi="Times New Roman" w:cs="Times New Roman"/>
            <w:sz w:val="24"/>
            <w:lang w:val="en-US"/>
          </w:rPr>
          <w:id w:val="2062869"/>
          <w:citation/>
        </w:sdtPr>
        <w:sdtContent>
          <w:r w:rsidR="00610EB9">
            <w:rPr>
              <w:rFonts w:ascii="Times New Roman" w:hAnsi="Times New Roman" w:cs="Times New Roman"/>
              <w:sz w:val="24"/>
              <w:lang w:val="en-US"/>
            </w:rPr>
            <w:fldChar w:fldCharType="begin"/>
          </w:r>
          <w:r w:rsidR="00610EB9">
            <w:rPr>
              <w:rFonts w:ascii="Times New Roman" w:hAnsi="Times New Roman" w:cs="Times New Roman"/>
              <w:sz w:val="24"/>
              <w:lang w:val="en-US"/>
            </w:rPr>
            <w:instrText xml:space="preserve"> CITATION Rah14 \l 1033 </w:instrText>
          </w:r>
          <w:r w:rsidR="00610EB9">
            <w:rPr>
              <w:rFonts w:ascii="Times New Roman" w:hAnsi="Times New Roman" w:cs="Times New Roman"/>
              <w:sz w:val="24"/>
              <w:lang w:val="en-US"/>
            </w:rPr>
            <w:fldChar w:fldCharType="separate"/>
          </w:r>
          <w:r w:rsidR="000A5F60" w:rsidRPr="000A5F60">
            <w:rPr>
              <w:rFonts w:ascii="Times New Roman" w:hAnsi="Times New Roman" w:cs="Times New Roman"/>
              <w:noProof/>
              <w:sz w:val="24"/>
              <w:lang w:val="en-US"/>
            </w:rPr>
            <w:t>(Rahmawati, 2014)</w:t>
          </w:r>
          <w:r w:rsidR="00610EB9">
            <w:rPr>
              <w:rFonts w:ascii="Times New Roman" w:hAnsi="Times New Roman" w:cs="Times New Roman"/>
              <w:sz w:val="24"/>
              <w:lang w:val="en-US"/>
            </w:rPr>
            <w:fldChar w:fldCharType="end"/>
          </w:r>
        </w:sdtContent>
      </w:sdt>
      <w:r w:rsidRPr="00823397">
        <w:rPr>
          <w:rFonts w:ascii="Times New Roman" w:hAnsi="Times New Roman" w:cs="Times New Roman"/>
          <w:sz w:val="24"/>
        </w:rPr>
        <w:t>.</w:t>
      </w:r>
    </w:p>
    <w:p w:rsidR="00610EB9" w:rsidRPr="00610EB9" w:rsidRDefault="00610EB9" w:rsidP="0025648B">
      <w:pPr>
        <w:spacing w:after="0" w:line="360" w:lineRule="auto"/>
        <w:ind w:firstLine="567"/>
        <w:jc w:val="both"/>
        <w:rPr>
          <w:rFonts w:ascii="Times New Roman" w:hAnsi="Times New Roman" w:cs="Times New Roman"/>
          <w:sz w:val="24"/>
          <w:lang w:val="en-US"/>
        </w:rPr>
      </w:pPr>
    </w:p>
    <w:p w:rsidR="00002EB3" w:rsidRPr="00823397" w:rsidRDefault="00823397" w:rsidP="0025648B">
      <w:pPr>
        <w:spacing w:after="0" w:line="360" w:lineRule="auto"/>
        <w:jc w:val="both"/>
        <w:rPr>
          <w:rFonts w:ascii="Times New Roman" w:hAnsi="Times New Roman" w:cs="Times New Roman"/>
          <w:b/>
          <w:bCs/>
          <w:sz w:val="24"/>
          <w:lang w:val="en-ID"/>
        </w:rPr>
      </w:pPr>
      <w:proofErr w:type="spellStart"/>
      <w:r w:rsidRPr="00823397">
        <w:rPr>
          <w:rFonts w:ascii="Times New Roman" w:hAnsi="Times New Roman" w:cs="Times New Roman"/>
          <w:b/>
          <w:bCs/>
          <w:sz w:val="24"/>
          <w:lang w:val="en-ID"/>
        </w:rPr>
        <w:t>Sinergitas</w:t>
      </w:r>
      <w:proofErr w:type="spellEnd"/>
      <w:r w:rsidRPr="00823397">
        <w:rPr>
          <w:rFonts w:ascii="Times New Roman" w:hAnsi="Times New Roman" w:cs="Times New Roman"/>
          <w:b/>
          <w:bCs/>
          <w:sz w:val="24"/>
          <w:lang w:val="en-ID"/>
        </w:rPr>
        <w:t xml:space="preserve"> </w:t>
      </w:r>
      <w:proofErr w:type="spellStart"/>
      <w:r w:rsidRPr="00823397">
        <w:rPr>
          <w:rFonts w:ascii="Times New Roman" w:hAnsi="Times New Roman" w:cs="Times New Roman"/>
          <w:b/>
          <w:bCs/>
          <w:sz w:val="24"/>
          <w:lang w:val="en-ID"/>
        </w:rPr>
        <w:t>Pengembangan</w:t>
      </w:r>
      <w:proofErr w:type="spellEnd"/>
      <w:r w:rsidRPr="00823397">
        <w:rPr>
          <w:rFonts w:ascii="Times New Roman" w:hAnsi="Times New Roman" w:cs="Times New Roman"/>
          <w:b/>
          <w:bCs/>
          <w:sz w:val="24"/>
          <w:lang w:val="en-ID"/>
        </w:rPr>
        <w:t xml:space="preserve"> </w:t>
      </w:r>
      <w:proofErr w:type="spellStart"/>
      <w:r w:rsidRPr="00823397">
        <w:rPr>
          <w:rFonts w:ascii="Times New Roman" w:hAnsi="Times New Roman" w:cs="Times New Roman"/>
          <w:b/>
          <w:bCs/>
          <w:sz w:val="24"/>
          <w:lang w:val="en-ID"/>
        </w:rPr>
        <w:t>Suligi</w:t>
      </w:r>
      <w:proofErr w:type="spellEnd"/>
      <w:r w:rsidRPr="00823397">
        <w:rPr>
          <w:rFonts w:ascii="Times New Roman" w:hAnsi="Times New Roman" w:cs="Times New Roman"/>
          <w:b/>
          <w:bCs/>
          <w:sz w:val="24"/>
          <w:lang w:val="en-ID"/>
        </w:rPr>
        <w:t xml:space="preserve"> </w:t>
      </w:r>
      <w:proofErr w:type="spellStart"/>
      <w:r w:rsidRPr="00823397">
        <w:rPr>
          <w:rFonts w:ascii="Times New Roman" w:hAnsi="Times New Roman" w:cs="Times New Roman"/>
          <w:b/>
          <w:bCs/>
          <w:sz w:val="24"/>
          <w:lang w:val="en-ID"/>
        </w:rPr>
        <w:t>HIll</w:t>
      </w:r>
      <w:proofErr w:type="spellEnd"/>
    </w:p>
    <w:p w:rsidR="00002EB3" w:rsidRPr="00823397" w:rsidRDefault="00823397" w:rsidP="0025648B">
      <w:pPr>
        <w:numPr>
          <w:ilvl w:val="0"/>
          <w:numId w:val="1"/>
        </w:numPr>
        <w:spacing w:after="0" w:line="360" w:lineRule="auto"/>
        <w:jc w:val="both"/>
        <w:rPr>
          <w:rFonts w:ascii="Times New Roman" w:hAnsi="Times New Roman" w:cs="Times New Roman"/>
          <w:b/>
          <w:sz w:val="24"/>
        </w:rPr>
      </w:pPr>
      <w:r w:rsidRPr="00823397">
        <w:rPr>
          <w:rFonts w:ascii="Times New Roman" w:hAnsi="Times New Roman" w:cs="Times New Roman"/>
          <w:b/>
          <w:sz w:val="24"/>
        </w:rPr>
        <w:t>Komunikasi</w:t>
      </w:r>
    </w:p>
    <w:p w:rsidR="00002EB3" w:rsidRPr="00823397" w:rsidRDefault="00823397" w:rsidP="0025648B">
      <w:pPr>
        <w:spacing w:after="0" w:line="360" w:lineRule="auto"/>
        <w:ind w:firstLine="567"/>
        <w:jc w:val="both"/>
        <w:rPr>
          <w:rFonts w:ascii="Times New Roman" w:hAnsi="Times New Roman" w:cs="Times New Roman"/>
          <w:sz w:val="24"/>
          <w:szCs w:val="24"/>
        </w:rPr>
      </w:pPr>
      <w:r w:rsidRPr="00823397">
        <w:rPr>
          <w:rFonts w:ascii="Times New Roman" w:hAnsi="Times New Roman" w:cs="Times New Roman"/>
          <w:sz w:val="24"/>
          <w:szCs w:val="24"/>
        </w:rPr>
        <w:t>Pada dasarnya dalam menjalin suatu sinergitas atau kerjasama sangat diperlukan adanya komunikasi.</w:t>
      </w:r>
      <w:r w:rsidRPr="00823397">
        <w:rPr>
          <w:rFonts w:ascii="Times New Roman" w:hAnsi="Times New Roman" w:cs="Times New Roman"/>
          <w:sz w:val="24"/>
          <w:szCs w:val="24"/>
          <w:lang w:val="en-ID"/>
        </w:rPr>
        <w:t xml:space="preserve"> </w:t>
      </w:r>
      <w:r w:rsidRPr="00823397">
        <w:rPr>
          <w:rFonts w:ascii="Times New Roman" w:hAnsi="Times New Roman" w:cs="Times New Roman"/>
          <w:sz w:val="24"/>
        </w:rPr>
        <w:t xml:space="preserve">Menurut </w:t>
      </w:r>
      <w:sdt>
        <w:sdtPr>
          <w:rPr>
            <w:rFonts w:ascii="Times New Roman" w:hAnsi="Times New Roman" w:cs="Times New Roman"/>
            <w:sz w:val="24"/>
          </w:rPr>
          <w:id w:val="2062870"/>
          <w:citation/>
        </w:sdtPr>
        <w:sdtContent>
          <w:r w:rsidR="00610EB9">
            <w:rPr>
              <w:rFonts w:ascii="Times New Roman" w:hAnsi="Times New Roman" w:cs="Times New Roman"/>
              <w:sz w:val="24"/>
            </w:rPr>
            <w:fldChar w:fldCharType="begin"/>
          </w:r>
          <w:r w:rsidR="00610EB9">
            <w:rPr>
              <w:rFonts w:ascii="Times New Roman" w:hAnsi="Times New Roman" w:cs="Times New Roman"/>
              <w:sz w:val="24"/>
              <w:lang w:val="en-US"/>
            </w:rPr>
            <w:instrText xml:space="preserve"> CITATION Mul05 \l 1033 </w:instrText>
          </w:r>
          <w:r w:rsidR="00610EB9">
            <w:rPr>
              <w:rFonts w:ascii="Times New Roman" w:hAnsi="Times New Roman" w:cs="Times New Roman"/>
              <w:sz w:val="24"/>
            </w:rPr>
            <w:fldChar w:fldCharType="separate"/>
          </w:r>
          <w:r w:rsidR="000A5F60" w:rsidRPr="000A5F60">
            <w:rPr>
              <w:rFonts w:ascii="Times New Roman" w:hAnsi="Times New Roman" w:cs="Times New Roman"/>
              <w:noProof/>
              <w:sz w:val="24"/>
              <w:lang w:val="en-US"/>
            </w:rPr>
            <w:t>(Mulyana, 2005)</w:t>
          </w:r>
          <w:r w:rsidR="00610EB9">
            <w:rPr>
              <w:rFonts w:ascii="Times New Roman" w:hAnsi="Times New Roman" w:cs="Times New Roman"/>
              <w:sz w:val="24"/>
            </w:rPr>
            <w:fldChar w:fldCharType="end"/>
          </w:r>
        </w:sdtContent>
      </w:sdt>
      <w:r w:rsidR="00610EB9">
        <w:rPr>
          <w:rFonts w:ascii="Times New Roman" w:hAnsi="Times New Roman" w:cs="Times New Roman"/>
          <w:sz w:val="24"/>
          <w:lang w:val="en-US"/>
        </w:rPr>
        <w:t xml:space="preserve"> </w:t>
      </w:r>
      <w:r w:rsidRPr="00823397">
        <w:rPr>
          <w:rFonts w:ascii="Times New Roman" w:hAnsi="Times New Roman" w:cs="Times New Roman"/>
          <w:sz w:val="24"/>
        </w:rPr>
        <w:t xml:space="preserve">mengemukakan bahwa komunikasi menyarankan bahwa suatu pemikiran, suatu makna atau suatu pesan dianut secara sama.  Sementara itu </w:t>
      </w:r>
      <w:sdt>
        <w:sdtPr>
          <w:rPr>
            <w:rFonts w:ascii="Times New Roman" w:hAnsi="Times New Roman" w:cs="Times New Roman"/>
            <w:sz w:val="24"/>
          </w:rPr>
          <w:id w:val="2062871"/>
          <w:citation/>
        </w:sdtPr>
        <w:sdtContent>
          <w:r w:rsidR="00610EB9">
            <w:rPr>
              <w:rFonts w:ascii="Times New Roman" w:hAnsi="Times New Roman" w:cs="Times New Roman"/>
              <w:sz w:val="24"/>
            </w:rPr>
            <w:fldChar w:fldCharType="begin"/>
          </w:r>
          <w:r w:rsidR="00610EB9">
            <w:rPr>
              <w:rFonts w:ascii="Times New Roman" w:hAnsi="Times New Roman" w:cs="Times New Roman"/>
              <w:sz w:val="24"/>
              <w:lang w:val="en-US"/>
            </w:rPr>
            <w:instrText xml:space="preserve"> CITATION Eff06 \l 1033 </w:instrText>
          </w:r>
          <w:r w:rsidR="00610EB9">
            <w:rPr>
              <w:rFonts w:ascii="Times New Roman" w:hAnsi="Times New Roman" w:cs="Times New Roman"/>
              <w:sz w:val="24"/>
            </w:rPr>
            <w:fldChar w:fldCharType="separate"/>
          </w:r>
          <w:r w:rsidR="000A5F60" w:rsidRPr="000A5F60">
            <w:rPr>
              <w:rFonts w:ascii="Times New Roman" w:hAnsi="Times New Roman" w:cs="Times New Roman"/>
              <w:noProof/>
              <w:sz w:val="24"/>
              <w:lang w:val="en-US"/>
            </w:rPr>
            <w:t>(Effendy, 2006)</w:t>
          </w:r>
          <w:r w:rsidR="00610EB9">
            <w:rPr>
              <w:rFonts w:ascii="Times New Roman" w:hAnsi="Times New Roman" w:cs="Times New Roman"/>
              <w:sz w:val="24"/>
            </w:rPr>
            <w:fldChar w:fldCharType="end"/>
          </w:r>
        </w:sdtContent>
      </w:sdt>
      <w:r w:rsidR="00610EB9">
        <w:rPr>
          <w:rFonts w:ascii="Times New Roman" w:hAnsi="Times New Roman" w:cs="Times New Roman"/>
          <w:sz w:val="24"/>
          <w:lang w:val="en-US"/>
        </w:rPr>
        <w:t xml:space="preserve"> </w:t>
      </w:r>
      <w:r w:rsidRPr="00823397">
        <w:rPr>
          <w:rFonts w:ascii="Times New Roman" w:hAnsi="Times New Roman" w:cs="Times New Roman"/>
          <w:sz w:val="24"/>
        </w:rPr>
        <w:t xml:space="preserve">berpendapat bahwa secara pragmatis komunikasi adalah proses penyampaian suatu pesan oleh seseorang kepada orang lain untuk memberi tahu atau mengubah sikap, pendapat atau perilaku, baik secara lisan maupun melalui media. </w:t>
      </w:r>
    </w:p>
    <w:p w:rsidR="00002EB3" w:rsidRPr="00823397" w:rsidRDefault="00823397" w:rsidP="0025648B">
      <w:pPr>
        <w:spacing w:after="0" w:line="360" w:lineRule="auto"/>
        <w:ind w:firstLine="567"/>
        <w:jc w:val="both"/>
        <w:rPr>
          <w:rFonts w:ascii="Times New Roman" w:hAnsi="Times New Roman" w:cs="Times New Roman"/>
          <w:sz w:val="24"/>
          <w:szCs w:val="24"/>
        </w:rPr>
      </w:pPr>
      <w:r w:rsidRPr="00823397">
        <w:rPr>
          <w:rFonts w:ascii="Times New Roman" w:hAnsi="Times New Roman" w:cs="Times New Roman"/>
          <w:sz w:val="24"/>
          <w:szCs w:val="24"/>
        </w:rPr>
        <w:t xml:space="preserve"> Komunikasi digunakan untuk melancarkan hubungan kerjasama baik itu sebagai pemberian informasi, ide, ataupun gagasan kepada pihak lain agar suatu tujuan dapat dengan mudah dicapai. Komunikasi yang terjalin dalam pengembangan Objek Wisata Suligi Hill tidak hanya dilakukan secara lisan atau langsung tetapi juga dilakukan secara tidak langsung dengan menggunakan media, baik itu dari Dinas Pariwisata dan Kebudayaan Kabupaten Rokan Hulu terhadap internalnya, Pemerintah Desa Aliantan maupun Kelompok Sadar Wisata (Pokdarwis) </w:t>
      </w:r>
      <w:r w:rsidRPr="00823397">
        <w:rPr>
          <w:rFonts w:ascii="Times New Roman" w:hAnsi="Times New Roman" w:cs="Times New Roman"/>
          <w:i/>
          <w:sz w:val="24"/>
          <w:szCs w:val="24"/>
        </w:rPr>
        <w:t>The Caretaker</w:t>
      </w:r>
      <w:r w:rsidRPr="00823397">
        <w:rPr>
          <w:rFonts w:ascii="Times New Roman" w:hAnsi="Times New Roman" w:cs="Times New Roman"/>
          <w:sz w:val="24"/>
          <w:szCs w:val="24"/>
        </w:rPr>
        <w:t>, begitu juga sebaliknya.</w:t>
      </w:r>
    </w:p>
    <w:p w:rsidR="00002EB3" w:rsidRDefault="00823397" w:rsidP="0025648B">
      <w:pPr>
        <w:spacing w:after="0" w:line="360" w:lineRule="auto"/>
        <w:ind w:firstLine="567"/>
        <w:jc w:val="both"/>
        <w:rPr>
          <w:rFonts w:ascii="Times New Roman" w:hAnsi="Times New Roman" w:cs="Times New Roman"/>
          <w:sz w:val="24"/>
          <w:szCs w:val="24"/>
          <w:lang w:val="en-US"/>
        </w:rPr>
      </w:pPr>
      <w:r w:rsidRPr="00823397">
        <w:rPr>
          <w:rFonts w:ascii="Times New Roman" w:hAnsi="Times New Roman" w:cs="Times New Roman"/>
          <w:sz w:val="24"/>
          <w:szCs w:val="24"/>
        </w:rPr>
        <w:t xml:space="preserve">Dalam komunikasi secara langsung terdiri dari rapat, sosialisasi dan pelatihan/ bimbingan teknis yang melibatkan beberapa aktor atau pihak seperti Dinas Pariwisata Provinsi Riau, Dinas Pariwisata dan Kebudayaan Kabupaten Rokan Hulu, Pemerintah Desa </w:t>
      </w:r>
      <w:r w:rsidRPr="00823397">
        <w:rPr>
          <w:rFonts w:ascii="Times New Roman" w:hAnsi="Times New Roman" w:cs="Times New Roman"/>
          <w:sz w:val="24"/>
          <w:szCs w:val="24"/>
        </w:rPr>
        <w:lastRenderedPageBreak/>
        <w:t xml:space="preserve">Aliantan dan Kelompok Sadar Wisata (Pokdarwis) </w:t>
      </w:r>
      <w:r w:rsidRPr="00823397">
        <w:rPr>
          <w:rFonts w:ascii="Times New Roman" w:hAnsi="Times New Roman" w:cs="Times New Roman"/>
          <w:i/>
          <w:sz w:val="24"/>
          <w:szCs w:val="24"/>
        </w:rPr>
        <w:t>The Caretaker.</w:t>
      </w:r>
      <w:r w:rsidRPr="00823397">
        <w:rPr>
          <w:rFonts w:ascii="Times New Roman" w:hAnsi="Times New Roman" w:cs="Times New Roman"/>
          <w:sz w:val="24"/>
          <w:szCs w:val="24"/>
        </w:rPr>
        <w:t xml:space="preserve"> Adapun dalam komunikasi secara langsung tersebut setiap aktor atau pihak terkait saling memberi informasi, pengetahuan, ide ataupun gagasan, serta pelatihan dan pembinaan terkait pengembangan Objek Wisata Suligi Hill. Sehingga dengan adanya komunikasi secara langsung tersebut dapat mempermudah dalam proses pemahaman setiap pihak sehingga dapat terjalin komunikasi yang efektif. Begitu juga dengan komunikasi secara tidak langsung, setiap pihak menjalin komunikasi secara tidak langsung dengan menggunakan media komunikasi berupa telepon atau dengan menggunakan media sosial untuk komunikasi jarak jauh dan efisiensi waktu.</w:t>
      </w:r>
    </w:p>
    <w:p w:rsidR="00F852ED" w:rsidRPr="00F852ED" w:rsidRDefault="00F852ED" w:rsidP="0025648B">
      <w:pPr>
        <w:spacing w:after="0" w:line="360" w:lineRule="auto"/>
        <w:ind w:firstLine="567"/>
        <w:jc w:val="both"/>
        <w:rPr>
          <w:rFonts w:ascii="Times New Roman" w:hAnsi="Times New Roman" w:cs="Times New Roman"/>
          <w:sz w:val="24"/>
          <w:szCs w:val="24"/>
          <w:lang w:val="en-US"/>
        </w:rPr>
      </w:pPr>
    </w:p>
    <w:p w:rsidR="00002EB3" w:rsidRPr="00823397" w:rsidRDefault="00823397" w:rsidP="0025648B">
      <w:pPr>
        <w:numPr>
          <w:ilvl w:val="0"/>
          <w:numId w:val="1"/>
        </w:numPr>
        <w:spacing w:after="0" w:line="360" w:lineRule="auto"/>
        <w:jc w:val="both"/>
        <w:rPr>
          <w:rFonts w:ascii="Times New Roman" w:hAnsi="Times New Roman" w:cs="Times New Roman"/>
          <w:b/>
          <w:sz w:val="24"/>
          <w:szCs w:val="24"/>
        </w:rPr>
      </w:pPr>
      <w:r w:rsidRPr="00823397">
        <w:rPr>
          <w:rFonts w:ascii="Times New Roman" w:hAnsi="Times New Roman" w:cs="Times New Roman"/>
          <w:b/>
          <w:sz w:val="24"/>
          <w:szCs w:val="24"/>
        </w:rPr>
        <w:t xml:space="preserve">Koordinasi </w:t>
      </w:r>
    </w:p>
    <w:p w:rsidR="00002EB3" w:rsidRPr="00823397" w:rsidRDefault="00823397" w:rsidP="0025648B">
      <w:pPr>
        <w:spacing w:after="0" w:line="360" w:lineRule="auto"/>
        <w:ind w:firstLine="567"/>
        <w:jc w:val="both"/>
        <w:rPr>
          <w:rFonts w:ascii="Times New Roman" w:hAnsi="Times New Roman" w:cs="Times New Roman"/>
          <w:b/>
          <w:sz w:val="24"/>
          <w:szCs w:val="24"/>
        </w:rPr>
      </w:pPr>
      <w:r w:rsidRPr="00823397">
        <w:rPr>
          <w:rFonts w:ascii="Times New Roman" w:hAnsi="Times New Roman" w:cs="Times New Roman"/>
          <w:sz w:val="24"/>
        </w:rPr>
        <w:t xml:space="preserve">Selain komunikasi dalam menciptakan sinergitas juga memerlukan koordinasi. Komunikasi tidak dapat berdiri sendiri tanpa adanya koordinasi. </w:t>
      </w:r>
      <w:sdt>
        <w:sdtPr>
          <w:rPr>
            <w:rFonts w:ascii="Times New Roman" w:hAnsi="Times New Roman" w:cs="Times New Roman"/>
            <w:sz w:val="24"/>
          </w:rPr>
          <w:id w:val="2062872"/>
          <w:citation/>
        </w:sdtPr>
        <w:sdtContent>
          <w:r w:rsidR="00F852ED">
            <w:rPr>
              <w:rFonts w:ascii="Times New Roman" w:hAnsi="Times New Roman" w:cs="Times New Roman"/>
              <w:sz w:val="24"/>
            </w:rPr>
            <w:fldChar w:fldCharType="begin"/>
          </w:r>
          <w:r w:rsidR="00F852ED">
            <w:rPr>
              <w:rFonts w:ascii="Times New Roman" w:hAnsi="Times New Roman" w:cs="Times New Roman"/>
              <w:sz w:val="24"/>
              <w:lang w:val="en-US"/>
            </w:rPr>
            <w:instrText xml:space="preserve"> CITATION Sil11 \l 1033 </w:instrText>
          </w:r>
          <w:r w:rsidR="00F852ED">
            <w:rPr>
              <w:rFonts w:ascii="Times New Roman" w:hAnsi="Times New Roman" w:cs="Times New Roman"/>
              <w:sz w:val="24"/>
            </w:rPr>
            <w:fldChar w:fldCharType="separate"/>
          </w:r>
          <w:r w:rsidR="000A5F60" w:rsidRPr="000A5F60">
            <w:rPr>
              <w:rFonts w:ascii="Times New Roman" w:hAnsi="Times New Roman" w:cs="Times New Roman"/>
              <w:noProof/>
              <w:sz w:val="24"/>
              <w:lang w:val="en-US"/>
            </w:rPr>
            <w:t>(Silalahi, 2011)</w:t>
          </w:r>
          <w:r w:rsidR="00F852ED">
            <w:rPr>
              <w:rFonts w:ascii="Times New Roman" w:hAnsi="Times New Roman" w:cs="Times New Roman"/>
              <w:sz w:val="24"/>
            </w:rPr>
            <w:fldChar w:fldCharType="end"/>
          </w:r>
        </w:sdtContent>
      </w:sdt>
      <w:r w:rsidR="00F852ED">
        <w:rPr>
          <w:rFonts w:ascii="Times New Roman" w:hAnsi="Times New Roman" w:cs="Times New Roman"/>
          <w:sz w:val="24"/>
          <w:lang w:val="en-US"/>
        </w:rPr>
        <w:t xml:space="preserve"> </w:t>
      </w:r>
      <w:r w:rsidRPr="00823397">
        <w:rPr>
          <w:rFonts w:ascii="Times New Roman" w:hAnsi="Times New Roman" w:cs="Times New Roman"/>
          <w:sz w:val="24"/>
        </w:rPr>
        <w:t>dalam bukunya yang berjudul Asas-Asas Manajemen menjelaskan bahwa koordinasi adalah integrasi dari kegiatan-kegiatan individual dan unit-unit kedalam satu usaha bersama yaitu bekerja kearah tujuan bersama. Koordinasi merupakan kegiatan yang dikerjakan banyak pihak dari satu organisasi yang sederajat dan untuk mencapai suatu tujuan bersama dengan kesepakatan masing-masing pihak agar tidak terjadi kesalahan dalam bekerja, baik mengganggu pihak yang satu dengan pihak yang lainnya. Sedangkan menurut teori koordinasi, koordinasi merupakan sebuah sinkronisasi atau penyelarasan berbagai pihak dalam bekerja secara tertip dan teratur dalam batasan waktu.</w:t>
      </w:r>
    </w:p>
    <w:p w:rsidR="00002EB3" w:rsidRPr="00823397" w:rsidRDefault="00823397" w:rsidP="0025648B">
      <w:pPr>
        <w:pStyle w:val="ListParagraph"/>
        <w:spacing w:after="0" w:line="360" w:lineRule="auto"/>
        <w:ind w:left="0" w:firstLine="567"/>
        <w:jc w:val="both"/>
        <w:rPr>
          <w:rFonts w:ascii="Times New Roman" w:hAnsi="Times New Roman" w:cs="Times New Roman"/>
          <w:sz w:val="24"/>
          <w:szCs w:val="24"/>
        </w:rPr>
      </w:pPr>
      <w:r w:rsidRPr="00823397">
        <w:rPr>
          <w:rFonts w:ascii="Times New Roman" w:hAnsi="Times New Roman" w:cs="Times New Roman"/>
          <w:sz w:val="24"/>
          <w:szCs w:val="24"/>
        </w:rPr>
        <w:t xml:space="preserve">Sinergitas dalam pengembangan Objek Wisata Suligi Hill harus disertai dengan adanya komunikasi yang baik serta dukungan dari berbagai pihak terkait, namun komunikasi itu tidak dapat berdiri sendiri tanpa adanya koordinasi. Koordinasi merupakan kemampuan yang dilakukan sebuah organisasi untuk saling bekerjasama dalam mencapai tujuan. Koordinasi yang dimaksud disini ialah saling berbagi tugas serta paham dengan porsi-porsi kerja untuk mencapai tujuan yang diinginkan mulai dari tugas Dinas Pariwisata dan Kebudayaan Kabupaten Rokan Hulu, Pemerintah Desa Aliantan serta Kelompok Sadar Wisata (Pokdarwis) </w:t>
      </w:r>
      <w:r w:rsidRPr="00823397">
        <w:rPr>
          <w:rFonts w:ascii="Times New Roman" w:hAnsi="Times New Roman" w:cs="Times New Roman"/>
          <w:i/>
          <w:sz w:val="24"/>
          <w:szCs w:val="24"/>
        </w:rPr>
        <w:t>The Caretaker.</w:t>
      </w:r>
      <w:r w:rsidRPr="00823397">
        <w:rPr>
          <w:rFonts w:ascii="Times New Roman" w:hAnsi="Times New Roman" w:cs="Times New Roman"/>
          <w:sz w:val="24"/>
          <w:szCs w:val="24"/>
        </w:rPr>
        <w:t xml:space="preserve"> </w:t>
      </w:r>
    </w:p>
    <w:p w:rsidR="00002EB3" w:rsidRPr="00823397" w:rsidRDefault="00823397" w:rsidP="0025648B">
      <w:pPr>
        <w:pStyle w:val="ListParagraph"/>
        <w:spacing w:after="0" w:line="360" w:lineRule="auto"/>
        <w:ind w:left="0" w:firstLine="567"/>
        <w:jc w:val="both"/>
        <w:rPr>
          <w:rFonts w:ascii="Times New Roman" w:hAnsi="Times New Roman" w:cs="Times New Roman"/>
          <w:sz w:val="24"/>
          <w:szCs w:val="24"/>
        </w:rPr>
      </w:pPr>
      <w:r w:rsidRPr="00823397">
        <w:rPr>
          <w:rFonts w:ascii="Times New Roman" w:hAnsi="Times New Roman" w:cs="Times New Roman"/>
          <w:sz w:val="24"/>
          <w:szCs w:val="24"/>
        </w:rPr>
        <w:t xml:space="preserve">Setiap aktor telah menjalankan perannya dengan baik mulai dari kesempatan awal berupa suatu perencanaan pengelolaan dan pengembangan Objek Wisata Suligi Hill hingga pada tahap evaluasi program yang telah dibuat oleh Kelompok Sadar Wisata (Pokdarwis) </w:t>
      </w:r>
      <w:r w:rsidRPr="00823397">
        <w:rPr>
          <w:rFonts w:ascii="Times New Roman" w:hAnsi="Times New Roman" w:cs="Times New Roman"/>
          <w:i/>
          <w:sz w:val="24"/>
          <w:szCs w:val="24"/>
        </w:rPr>
        <w:t xml:space="preserve">The Caretaker </w:t>
      </w:r>
      <w:r w:rsidRPr="00823397">
        <w:rPr>
          <w:rFonts w:ascii="Times New Roman" w:hAnsi="Times New Roman" w:cs="Times New Roman"/>
          <w:sz w:val="24"/>
          <w:szCs w:val="24"/>
        </w:rPr>
        <w:t xml:space="preserve">melalui koordinasi dengan Pemerintah Desa Aliantan dan Dinas Pariwisata dan Kebudayaan Kabupaten Rokan Hulu. </w:t>
      </w:r>
    </w:p>
    <w:p w:rsidR="00002EB3" w:rsidRPr="00823397" w:rsidRDefault="00823397" w:rsidP="0025648B">
      <w:pPr>
        <w:spacing w:after="0" w:line="360" w:lineRule="auto"/>
        <w:jc w:val="center"/>
        <w:rPr>
          <w:rFonts w:ascii="Times New Roman" w:hAnsi="Times New Roman" w:cs="Times New Roman"/>
          <w:b/>
          <w:sz w:val="24"/>
          <w:szCs w:val="24"/>
          <w:lang w:val="en-ID"/>
        </w:rPr>
      </w:pPr>
      <w:proofErr w:type="spellStart"/>
      <w:proofErr w:type="gramStart"/>
      <w:r w:rsidRPr="00823397">
        <w:rPr>
          <w:rFonts w:ascii="Times New Roman" w:hAnsi="Times New Roman" w:cs="Times New Roman"/>
          <w:b/>
          <w:sz w:val="24"/>
          <w:szCs w:val="24"/>
          <w:lang w:val="en-ID"/>
        </w:rPr>
        <w:lastRenderedPageBreak/>
        <w:t>Gambar</w:t>
      </w:r>
      <w:proofErr w:type="spellEnd"/>
      <w:r w:rsidRPr="00823397">
        <w:rPr>
          <w:rFonts w:ascii="Times New Roman" w:hAnsi="Times New Roman" w:cs="Times New Roman"/>
          <w:b/>
          <w:sz w:val="24"/>
          <w:szCs w:val="24"/>
          <w:lang w:val="en-ID"/>
        </w:rPr>
        <w:t xml:space="preserve"> </w:t>
      </w:r>
      <w:r w:rsidR="00F852ED">
        <w:rPr>
          <w:rFonts w:ascii="Times New Roman" w:hAnsi="Times New Roman" w:cs="Times New Roman"/>
          <w:b/>
          <w:sz w:val="24"/>
          <w:szCs w:val="24"/>
          <w:lang w:val="en-ID"/>
        </w:rPr>
        <w:t>.</w:t>
      </w:r>
      <w:proofErr w:type="gramEnd"/>
      <w:r w:rsidR="00F852ED">
        <w:rPr>
          <w:rFonts w:ascii="Times New Roman" w:hAnsi="Times New Roman" w:cs="Times New Roman"/>
          <w:b/>
          <w:sz w:val="24"/>
          <w:szCs w:val="24"/>
          <w:lang w:val="en-ID"/>
        </w:rPr>
        <w:t xml:space="preserve"> </w:t>
      </w:r>
      <w:r w:rsidRPr="00823397">
        <w:rPr>
          <w:rFonts w:ascii="Times New Roman" w:hAnsi="Times New Roman" w:cs="Times New Roman"/>
          <w:b/>
          <w:sz w:val="24"/>
          <w:szCs w:val="24"/>
          <w:lang w:val="en-ID"/>
        </w:rPr>
        <w:t>1</w:t>
      </w:r>
      <w:r w:rsidR="00F852ED">
        <w:rPr>
          <w:rFonts w:ascii="Times New Roman" w:hAnsi="Times New Roman" w:cs="Times New Roman"/>
          <w:b/>
          <w:sz w:val="24"/>
          <w:szCs w:val="24"/>
          <w:lang w:val="en-ID"/>
        </w:rPr>
        <w:t xml:space="preserve">. </w:t>
      </w:r>
      <w:proofErr w:type="spellStart"/>
      <w:r w:rsidR="00F852ED">
        <w:rPr>
          <w:rFonts w:ascii="Times New Roman" w:hAnsi="Times New Roman" w:cs="Times New Roman"/>
          <w:b/>
          <w:sz w:val="24"/>
          <w:szCs w:val="24"/>
          <w:lang w:val="en-ID"/>
        </w:rPr>
        <w:t>Alur</w:t>
      </w:r>
      <w:proofErr w:type="spellEnd"/>
      <w:r w:rsidR="00F852ED">
        <w:rPr>
          <w:rFonts w:ascii="Times New Roman" w:hAnsi="Times New Roman" w:cs="Times New Roman"/>
          <w:b/>
          <w:sz w:val="24"/>
          <w:szCs w:val="24"/>
          <w:lang w:val="en-ID"/>
        </w:rPr>
        <w:t xml:space="preserve"> </w:t>
      </w:r>
      <w:proofErr w:type="spellStart"/>
      <w:r w:rsidR="00F852ED">
        <w:rPr>
          <w:rFonts w:ascii="Times New Roman" w:hAnsi="Times New Roman" w:cs="Times New Roman"/>
          <w:b/>
          <w:sz w:val="24"/>
          <w:szCs w:val="24"/>
          <w:lang w:val="en-ID"/>
        </w:rPr>
        <w:t>Koordinasi</w:t>
      </w:r>
      <w:proofErr w:type="spellEnd"/>
      <w:r w:rsidR="00F852ED">
        <w:rPr>
          <w:rFonts w:ascii="Times New Roman" w:hAnsi="Times New Roman" w:cs="Times New Roman"/>
          <w:b/>
          <w:sz w:val="24"/>
          <w:szCs w:val="24"/>
          <w:lang w:val="en-ID"/>
        </w:rPr>
        <w:t xml:space="preserve"> </w:t>
      </w:r>
      <w:proofErr w:type="spellStart"/>
      <w:r w:rsidR="00F852ED">
        <w:rPr>
          <w:rFonts w:ascii="Times New Roman" w:hAnsi="Times New Roman" w:cs="Times New Roman"/>
          <w:b/>
          <w:sz w:val="24"/>
          <w:szCs w:val="24"/>
          <w:lang w:val="en-ID"/>
        </w:rPr>
        <w:t>Dalam</w:t>
      </w:r>
      <w:proofErr w:type="spellEnd"/>
      <w:r w:rsidR="00F852ED">
        <w:rPr>
          <w:rFonts w:ascii="Times New Roman" w:hAnsi="Times New Roman" w:cs="Times New Roman"/>
          <w:b/>
          <w:sz w:val="24"/>
          <w:szCs w:val="24"/>
          <w:lang w:val="en-ID"/>
        </w:rPr>
        <w:t xml:space="preserve"> </w:t>
      </w:r>
      <w:proofErr w:type="spellStart"/>
      <w:r w:rsidR="00F852ED">
        <w:rPr>
          <w:rFonts w:ascii="Times New Roman" w:hAnsi="Times New Roman" w:cs="Times New Roman"/>
          <w:b/>
          <w:sz w:val="24"/>
          <w:szCs w:val="24"/>
          <w:lang w:val="en-ID"/>
        </w:rPr>
        <w:t>Pengembangan</w:t>
      </w:r>
      <w:proofErr w:type="spellEnd"/>
      <w:r w:rsidR="00F852ED">
        <w:rPr>
          <w:rFonts w:ascii="Times New Roman" w:hAnsi="Times New Roman" w:cs="Times New Roman"/>
          <w:b/>
          <w:sz w:val="24"/>
          <w:szCs w:val="24"/>
          <w:lang w:val="en-ID"/>
        </w:rPr>
        <w:t xml:space="preserve"> </w:t>
      </w:r>
      <w:proofErr w:type="spellStart"/>
      <w:r w:rsidR="00F852ED">
        <w:rPr>
          <w:rFonts w:ascii="Times New Roman" w:hAnsi="Times New Roman" w:cs="Times New Roman"/>
          <w:b/>
          <w:sz w:val="24"/>
          <w:szCs w:val="24"/>
          <w:lang w:val="en-ID"/>
        </w:rPr>
        <w:t>Objek</w:t>
      </w:r>
      <w:proofErr w:type="spellEnd"/>
      <w:r w:rsidR="00F852ED">
        <w:rPr>
          <w:rFonts w:ascii="Times New Roman" w:hAnsi="Times New Roman" w:cs="Times New Roman"/>
          <w:b/>
          <w:sz w:val="24"/>
          <w:szCs w:val="24"/>
          <w:lang w:val="en-ID"/>
        </w:rPr>
        <w:t xml:space="preserve"> </w:t>
      </w:r>
      <w:proofErr w:type="spellStart"/>
      <w:r w:rsidR="00F852ED">
        <w:rPr>
          <w:rFonts w:ascii="Times New Roman" w:hAnsi="Times New Roman" w:cs="Times New Roman"/>
          <w:b/>
          <w:sz w:val="24"/>
          <w:szCs w:val="24"/>
          <w:lang w:val="en-ID"/>
        </w:rPr>
        <w:t>Wisata</w:t>
      </w:r>
      <w:proofErr w:type="spellEnd"/>
      <w:r w:rsidR="00F852ED">
        <w:rPr>
          <w:rFonts w:ascii="Times New Roman" w:hAnsi="Times New Roman" w:cs="Times New Roman"/>
          <w:b/>
          <w:sz w:val="24"/>
          <w:szCs w:val="24"/>
          <w:lang w:val="en-ID"/>
        </w:rPr>
        <w:t xml:space="preserve"> </w:t>
      </w:r>
      <w:proofErr w:type="spellStart"/>
      <w:r w:rsidR="00F852ED">
        <w:rPr>
          <w:rFonts w:ascii="Times New Roman" w:hAnsi="Times New Roman" w:cs="Times New Roman"/>
          <w:b/>
          <w:sz w:val="24"/>
          <w:szCs w:val="24"/>
          <w:lang w:val="en-ID"/>
        </w:rPr>
        <w:t>Suligi</w:t>
      </w:r>
      <w:proofErr w:type="spellEnd"/>
      <w:r w:rsidR="00F852ED">
        <w:rPr>
          <w:rFonts w:ascii="Times New Roman" w:hAnsi="Times New Roman" w:cs="Times New Roman"/>
          <w:b/>
          <w:sz w:val="24"/>
          <w:szCs w:val="24"/>
          <w:lang w:val="en-ID"/>
        </w:rPr>
        <w:t xml:space="preserve"> Hill</w:t>
      </w:r>
    </w:p>
    <w:p w:rsidR="00002EB3" w:rsidRPr="00823397" w:rsidRDefault="00823397" w:rsidP="0025648B">
      <w:pPr>
        <w:spacing w:after="0" w:line="360" w:lineRule="auto"/>
        <w:jc w:val="center"/>
        <w:rPr>
          <w:rFonts w:ascii="Times New Roman" w:hAnsi="Times New Roman" w:cs="Times New Roman"/>
          <w:sz w:val="24"/>
          <w:szCs w:val="24"/>
        </w:rPr>
      </w:pPr>
      <w:r w:rsidRPr="00823397">
        <w:rPr>
          <w:noProof/>
          <w:lang w:val="en-US"/>
        </w:rPr>
        <w:drawing>
          <wp:inline distT="0" distB="0" distL="0" distR="0">
            <wp:extent cx="2695575" cy="2628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srcRect l="28784" t="25095" r="28953" b="19504"/>
                    <a:stretch>
                      <a:fillRect/>
                    </a:stretch>
                  </pic:blipFill>
                  <pic:spPr>
                    <a:xfrm>
                      <a:off x="0" y="0"/>
                      <a:ext cx="2698864" cy="2628900"/>
                    </a:xfrm>
                    <a:prstGeom prst="rect">
                      <a:avLst/>
                    </a:prstGeom>
                    <a:ln>
                      <a:noFill/>
                    </a:ln>
                  </pic:spPr>
                </pic:pic>
              </a:graphicData>
            </a:graphic>
          </wp:inline>
        </w:drawing>
      </w:r>
    </w:p>
    <w:p w:rsidR="00002EB3" w:rsidRPr="00823397" w:rsidRDefault="00823397" w:rsidP="0025648B">
      <w:pPr>
        <w:spacing w:after="0" w:line="360" w:lineRule="auto"/>
        <w:jc w:val="both"/>
        <w:rPr>
          <w:rFonts w:ascii="Times New Roman" w:hAnsi="Times New Roman" w:cs="Times New Roman"/>
          <w:sz w:val="24"/>
          <w:szCs w:val="24"/>
        </w:rPr>
      </w:pPr>
      <w:r w:rsidRPr="00823397">
        <w:rPr>
          <w:rFonts w:ascii="Times New Roman" w:hAnsi="Times New Roman" w:cs="Times New Roman"/>
          <w:sz w:val="24"/>
          <w:szCs w:val="24"/>
        </w:rPr>
        <w:t xml:space="preserve">Sumber: </w:t>
      </w:r>
      <w:r w:rsidRPr="00823397">
        <w:rPr>
          <w:rFonts w:ascii="Times New Roman" w:hAnsi="Times New Roman" w:cs="Times New Roman"/>
          <w:i/>
          <w:sz w:val="24"/>
          <w:szCs w:val="24"/>
        </w:rPr>
        <w:t>Data Olahan Penelitian 2020</w:t>
      </w:r>
    </w:p>
    <w:p w:rsidR="00002EB3" w:rsidRPr="00823397" w:rsidRDefault="00823397" w:rsidP="0025648B">
      <w:pPr>
        <w:spacing w:after="0" w:line="360" w:lineRule="auto"/>
        <w:ind w:firstLine="567"/>
        <w:jc w:val="both"/>
        <w:rPr>
          <w:rFonts w:ascii="Times New Roman" w:hAnsi="Times New Roman" w:cs="Times New Roman"/>
          <w:sz w:val="24"/>
          <w:szCs w:val="24"/>
        </w:rPr>
      </w:pPr>
      <w:r w:rsidRPr="00823397">
        <w:rPr>
          <w:rFonts w:ascii="Times New Roman" w:hAnsi="Times New Roman" w:cs="Times New Roman"/>
          <w:sz w:val="24"/>
          <w:szCs w:val="24"/>
        </w:rPr>
        <w:t xml:space="preserve">Berdasarkan gambar </w:t>
      </w:r>
      <w:proofErr w:type="spellStart"/>
      <w:r w:rsidRPr="00823397">
        <w:rPr>
          <w:rFonts w:ascii="Times New Roman" w:hAnsi="Times New Roman" w:cs="Times New Roman"/>
          <w:sz w:val="24"/>
          <w:szCs w:val="24"/>
          <w:lang w:val="en-ID"/>
        </w:rPr>
        <w:t>di</w:t>
      </w:r>
      <w:proofErr w:type="spellEnd"/>
      <w:r w:rsidRPr="00823397">
        <w:rPr>
          <w:rFonts w:ascii="Times New Roman" w:hAnsi="Times New Roman" w:cs="Times New Roman"/>
          <w:sz w:val="24"/>
          <w:szCs w:val="24"/>
          <w:lang w:val="en-ID"/>
        </w:rPr>
        <w:t xml:space="preserve"> </w:t>
      </w:r>
      <w:proofErr w:type="spellStart"/>
      <w:r w:rsidRPr="00823397">
        <w:rPr>
          <w:rFonts w:ascii="Times New Roman" w:hAnsi="Times New Roman" w:cs="Times New Roman"/>
          <w:sz w:val="24"/>
          <w:szCs w:val="24"/>
          <w:lang w:val="en-ID"/>
        </w:rPr>
        <w:t>atas</w:t>
      </w:r>
      <w:proofErr w:type="spellEnd"/>
      <w:r w:rsidRPr="00823397">
        <w:rPr>
          <w:rFonts w:ascii="Times New Roman" w:hAnsi="Times New Roman" w:cs="Times New Roman"/>
          <w:sz w:val="24"/>
          <w:szCs w:val="24"/>
          <w:lang w:val="en-ID"/>
        </w:rPr>
        <w:t xml:space="preserve"> </w:t>
      </w:r>
      <w:r w:rsidRPr="00823397">
        <w:rPr>
          <w:rFonts w:ascii="Times New Roman" w:hAnsi="Times New Roman" w:cs="Times New Roman"/>
          <w:sz w:val="24"/>
          <w:szCs w:val="24"/>
        </w:rPr>
        <w:t xml:space="preserve">dapat dipahami bahwa Dinas Pariwisata Provinsi Riau berkoordinasi dengan Dinas Pariwisata dan Kebudayaan Kabupaten Rokan hulu. Adapun bentuk koordinasi mereka terkait perencanaan program lebih lanjut dari pengembangan objek wisata yang ada di Riau khususnya Rokan Hulu serta arahan dan pelatihan yang akan diberikan kepada Sumber Daya Kepariwisataan sebagai pengelola objek wisata yang ada di daerah mereka. Kemudian Dinas Pariwisata Provinsi Riau dengan Dinas Pariwisata dan Kebudayaan Kabupaten Rokan hulu berkoordinasi dengan Kelompok Sadar Wisata (Pokdarwis) </w:t>
      </w:r>
      <w:r w:rsidRPr="00823397">
        <w:rPr>
          <w:rFonts w:ascii="Times New Roman" w:hAnsi="Times New Roman" w:cs="Times New Roman"/>
          <w:i/>
          <w:sz w:val="24"/>
          <w:szCs w:val="24"/>
        </w:rPr>
        <w:t>The Caretaker</w:t>
      </w:r>
      <w:r w:rsidRPr="00823397">
        <w:rPr>
          <w:rFonts w:ascii="Times New Roman" w:hAnsi="Times New Roman" w:cs="Times New Roman"/>
          <w:sz w:val="24"/>
          <w:szCs w:val="24"/>
        </w:rPr>
        <w:t xml:space="preserve"> dalam bentuk pelatihan/pembinaan Sumber Daya Kepariwisataan, melakukan pengawasan, serta pemberian tugas untuk mengelola, mengembangkan, mempromosikan objek wisata yang ada di daerah mereka dan bagaimana memberi pelayanan yang baik terhadap pengunjung. </w:t>
      </w:r>
    </w:p>
    <w:p w:rsidR="00002EB3" w:rsidRPr="00823397" w:rsidRDefault="00823397" w:rsidP="0025648B">
      <w:pPr>
        <w:spacing w:after="0" w:line="360" w:lineRule="auto"/>
        <w:ind w:firstLine="567"/>
        <w:jc w:val="both"/>
        <w:rPr>
          <w:rFonts w:ascii="Times New Roman" w:hAnsi="Times New Roman" w:cs="Times New Roman"/>
          <w:sz w:val="24"/>
          <w:szCs w:val="24"/>
        </w:rPr>
      </w:pPr>
      <w:r w:rsidRPr="00823397">
        <w:rPr>
          <w:rFonts w:ascii="Times New Roman" w:hAnsi="Times New Roman" w:cs="Times New Roman"/>
          <w:sz w:val="24"/>
          <w:szCs w:val="24"/>
        </w:rPr>
        <w:t xml:space="preserve">Selanjutnya adapun bentuk koordinasi yang dilakukan oleh Kelompok Sadar Wisata (Pokdarwis) </w:t>
      </w:r>
      <w:r w:rsidRPr="00823397">
        <w:rPr>
          <w:rFonts w:ascii="Times New Roman" w:hAnsi="Times New Roman" w:cs="Times New Roman"/>
          <w:i/>
          <w:sz w:val="24"/>
          <w:szCs w:val="24"/>
        </w:rPr>
        <w:t xml:space="preserve">The Caretaker </w:t>
      </w:r>
      <w:r w:rsidRPr="00823397">
        <w:rPr>
          <w:rFonts w:ascii="Times New Roman" w:hAnsi="Times New Roman" w:cs="Times New Roman"/>
          <w:sz w:val="24"/>
          <w:szCs w:val="24"/>
        </w:rPr>
        <w:t xml:space="preserve">kepada Dinas Pariwisata dan Kebudayaan Kabupaten Rokan hulu dan juga Dinas Pariwisata Provinsi Riau berupa perencanaan program-program pengembangan Objek Wisata Suligi Hill, pelaporan kendala-kendala dan jumlah pengunjung, serta evaluasi program atau kegiatan yang telah dijalankan. Koordinasi yang terjalin antara Dinas Priwisata Provinsi Riau, Dinas Pariwisata dan Kebudayaan Kabupaten Rokan Hulu dan Kelompok Sadar Wisata (Pokdarwis) </w:t>
      </w:r>
      <w:r w:rsidRPr="00823397">
        <w:rPr>
          <w:rFonts w:ascii="Times New Roman" w:hAnsi="Times New Roman" w:cs="Times New Roman"/>
          <w:i/>
          <w:sz w:val="24"/>
          <w:szCs w:val="24"/>
        </w:rPr>
        <w:t>The Caretaker</w:t>
      </w:r>
      <w:r w:rsidRPr="00823397">
        <w:rPr>
          <w:rFonts w:ascii="Times New Roman" w:hAnsi="Times New Roman" w:cs="Times New Roman"/>
          <w:sz w:val="24"/>
          <w:szCs w:val="24"/>
        </w:rPr>
        <w:t xml:space="preserve"> telah berjalan dengan baik dan berkelanjutan.</w:t>
      </w:r>
    </w:p>
    <w:p w:rsidR="00002EB3" w:rsidRPr="00823397" w:rsidRDefault="00002EB3" w:rsidP="0025648B">
      <w:pPr>
        <w:spacing w:after="0" w:line="360" w:lineRule="auto"/>
        <w:jc w:val="both"/>
        <w:rPr>
          <w:rFonts w:ascii="Times New Roman" w:hAnsi="Times New Roman" w:cs="Times New Roman"/>
          <w:b/>
          <w:sz w:val="24"/>
        </w:rPr>
      </w:pPr>
    </w:p>
    <w:p w:rsidR="00002EB3" w:rsidRPr="00823397" w:rsidRDefault="00823397" w:rsidP="0025648B">
      <w:pPr>
        <w:spacing w:after="0" w:line="360" w:lineRule="auto"/>
        <w:jc w:val="both"/>
        <w:rPr>
          <w:rFonts w:ascii="Times New Roman" w:hAnsi="Times New Roman" w:cs="Times New Roman"/>
          <w:sz w:val="24"/>
          <w:szCs w:val="24"/>
          <w:lang w:val="en-ID"/>
        </w:rPr>
      </w:pPr>
      <w:r w:rsidRPr="00823397">
        <w:rPr>
          <w:rFonts w:ascii="Times New Roman" w:hAnsi="Times New Roman" w:cs="Times New Roman"/>
          <w:b/>
          <w:sz w:val="24"/>
        </w:rPr>
        <w:t xml:space="preserve">Kendala yang Dihadapi Dalam Pengembangan Objek Wisata </w:t>
      </w:r>
    </w:p>
    <w:p w:rsidR="00002EB3" w:rsidRDefault="00823397" w:rsidP="0025648B">
      <w:pPr>
        <w:pStyle w:val="ListParagraph"/>
        <w:spacing w:after="0" w:line="360" w:lineRule="auto"/>
        <w:ind w:left="0" w:firstLine="567"/>
        <w:jc w:val="both"/>
        <w:rPr>
          <w:rFonts w:ascii="Times New Roman" w:hAnsi="Times New Roman" w:cs="Times New Roman"/>
          <w:sz w:val="24"/>
          <w:szCs w:val="24"/>
          <w:lang w:val="en-US"/>
        </w:rPr>
      </w:pPr>
      <w:r w:rsidRPr="00823397">
        <w:rPr>
          <w:rFonts w:ascii="Times New Roman" w:hAnsi="Times New Roman" w:cs="Times New Roman"/>
          <w:sz w:val="24"/>
          <w:szCs w:val="24"/>
        </w:rPr>
        <w:lastRenderedPageBreak/>
        <w:t xml:space="preserve">Dalam menjalin sinergitas ataupun kerjasama untuk mencapai suatu target atau tujuan tidaklah mudah. Seperti halnya pengembangan Objek Wisata Suligi Hill, terdapat beberapa kendala yang dihadapi baik itu bagi Dinas Pariwisata dan Kebudayaan Kabupaten Rokan Hulu maupun Kelompok Sadar Wisata (Pokdarwis) </w:t>
      </w:r>
      <w:r w:rsidRPr="00823397">
        <w:rPr>
          <w:rFonts w:ascii="Times New Roman" w:hAnsi="Times New Roman" w:cs="Times New Roman"/>
          <w:i/>
          <w:sz w:val="24"/>
          <w:szCs w:val="24"/>
        </w:rPr>
        <w:t>The Caretaker</w:t>
      </w:r>
      <w:r w:rsidRPr="00823397">
        <w:rPr>
          <w:rFonts w:ascii="Times New Roman" w:hAnsi="Times New Roman" w:cs="Times New Roman"/>
          <w:sz w:val="24"/>
          <w:szCs w:val="24"/>
        </w:rPr>
        <w:t>. Adapun kendala tersebut ialah:</w:t>
      </w:r>
    </w:p>
    <w:p w:rsidR="00F852ED" w:rsidRPr="00F852ED" w:rsidRDefault="00F852ED" w:rsidP="0025648B">
      <w:pPr>
        <w:pStyle w:val="ListParagraph"/>
        <w:spacing w:after="0" w:line="360" w:lineRule="auto"/>
        <w:ind w:left="0" w:firstLine="567"/>
        <w:jc w:val="both"/>
        <w:rPr>
          <w:rFonts w:ascii="Times New Roman" w:hAnsi="Times New Roman" w:cs="Times New Roman"/>
          <w:sz w:val="24"/>
          <w:szCs w:val="24"/>
          <w:lang w:val="en-US"/>
        </w:rPr>
      </w:pPr>
    </w:p>
    <w:p w:rsidR="00002EB3" w:rsidRPr="00823397" w:rsidRDefault="00823397" w:rsidP="0025648B">
      <w:pPr>
        <w:numPr>
          <w:ilvl w:val="0"/>
          <w:numId w:val="2"/>
        </w:numPr>
        <w:spacing w:after="0" w:line="360" w:lineRule="auto"/>
        <w:jc w:val="both"/>
        <w:rPr>
          <w:rFonts w:ascii="Times New Roman" w:hAnsi="Times New Roman" w:cs="Times New Roman"/>
          <w:b/>
          <w:bCs/>
          <w:sz w:val="24"/>
          <w:szCs w:val="24"/>
        </w:rPr>
      </w:pPr>
      <w:r w:rsidRPr="00823397">
        <w:rPr>
          <w:rFonts w:ascii="Times New Roman" w:hAnsi="Times New Roman" w:cs="Times New Roman"/>
          <w:b/>
          <w:bCs/>
          <w:sz w:val="24"/>
          <w:szCs w:val="24"/>
        </w:rPr>
        <w:t>Sarana dan Prasarana</w:t>
      </w:r>
    </w:p>
    <w:p w:rsidR="00002EB3" w:rsidRPr="00823397" w:rsidRDefault="00823397" w:rsidP="0025648B">
      <w:pPr>
        <w:pStyle w:val="ListParagraph"/>
        <w:spacing w:after="0" w:line="360" w:lineRule="auto"/>
        <w:ind w:left="0" w:firstLine="567"/>
        <w:jc w:val="both"/>
        <w:rPr>
          <w:rFonts w:ascii="Times New Roman" w:hAnsi="Times New Roman" w:cs="Times New Roman"/>
          <w:sz w:val="24"/>
          <w:szCs w:val="24"/>
        </w:rPr>
      </w:pPr>
      <w:r w:rsidRPr="00823397">
        <w:rPr>
          <w:rFonts w:ascii="Times New Roman" w:hAnsi="Times New Roman" w:cs="Times New Roman"/>
          <w:sz w:val="24"/>
          <w:szCs w:val="24"/>
        </w:rPr>
        <w:t xml:space="preserve">Objek Wisata Suligi Hill membutuhkan sarana  dan prasarana untuk kebutuhan pengunjung serta untuk kebutuhan setiap aktor berkomunikasi dan berkoordinasi. Selanjutnya ketersediaan sarana dan prasarana yang memadai merupakan modal Pokdarwis </w:t>
      </w:r>
      <w:r w:rsidRPr="00823397">
        <w:rPr>
          <w:rFonts w:ascii="Times New Roman" w:hAnsi="Times New Roman" w:cs="Times New Roman"/>
          <w:i/>
          <w:sz w:val="24"/>
          <w:szCs w:val="24"/>
        </w:rPr>
        <w:t>The Caretaker</w:t>
      </w:r>
      <w:r w:rsidRPr="00823397">
        <w:rPr>
          <w:rFonts w:ascii="Times New Roman" w:hAnsi="Times New Roman" w:cs="Times New Roman"/>
          <w:sz w:val="24"/>
          <w:szCs w:val="24"/>
        </w:rPr>
        <w:t xml:space="preserve"> dan juga Dinas Pariwisata dan Kebudayaan  Kabupaten Rokan Hulu untuk dapat merealisasikan suatu program yang telah direncanakan terkait pengembangan Suligi Hill.</w:t>
      </w:r>
    </w:p>
    <w:p w:rsidR="00002EB3" w:rsidRPr="00F852ED" w:rsidRDefault="00823397" w:rsidP="0025648B">
      <w:pPr>
        <w:pStyle w:val="ListParagraph"/>
        <w:spacing w:after="0" w:line="360" w:lineRule="auto"/>
        <w:ind w:left="0" w:firstLine="567"/>
        <w:jc w:val="both"/>
        <w:rPr>
          <w:rFonts w:ascii="Times New Roman" w:hAnsi="Times New Roman" w:cs="Times New Roman"/>
          <w:sz w:val="24"/>
          <w:szCs w:val="24"/>
          <w:lang w:val="en-US"/>
        </w:rPr>
      </w:pPr>
      <w:r w:rsidRPr="00823397">
        <w:rPr>
          <w:rFonts w:ascii="Times New Roman" w:hAnsi="Times New Roman" w:cs="Times New Roman"/>
          <w:sz w:val="24"/>
          <w:lang w:val="en-ID"/>
        </w:rPr>
        <w:t xml:space="preserve">Yang </w:t>
      </w:r>
      <w:proofErr w:type="spellStart"/>
      <w:r w:rsidRPr="00823397">
        <w:rPr>
          <w:rFonts w:ascii="Times New Roman" w:hAnsi="Times New Roman" w:cs="Times New Roman"/>
          <w:sz w:val="24"/>
          <w:lang w:val="en-ID"/>
        </w:rPr>
        <w:t>dimaksud</w:t>
      </w:r>
      <w:proofErr w:type="spellEnd"/>
      <w:r w:rsidRPr="00823397">
        <w:rPr>
          <w:rFonts w:ascii="Times New Roman" w:hAnsi="Times New Roman" w:cs="Times New Roman"/>
          <w:sz w:val="24"/>
          <w:lang w:val="en-ID"/>
        </w:rPr>
        <w:t xml:space="preserve"> s</w:t>
      </w:r>
      <w:r w:rsidRPr="00823397">
        <w:rPr>
          <w:rFonts w:ascii="Times New Roman" w:hAnsi="Times New Roman" w:cs="Times New Roman"/>
          <w:sz w:val="24"/>
        </w:rPr>
        <w:t>arana pariwisata adalah segala sesuatu yang melengkapi dan bertujuan untuk memudahkan proses kegiatan pariwisata dapat berjalan dengan lancar (Yoeti, 2008)</w:t>
      </w:r>
      <w:r w:rsidRPr="00823397">
        <w:rPr>
          <w:rFonts w:ascii="Times New Roman" w:hAnsi="Times New Roman" w:cs="Times New Roman"/>
          <w:sz w:val="24"/>
          <w:lang w:val="en-ID"/>
        </w:rPr>
        <w:t xml:space="preserve">, </w:t>
      </w:r>
      <w:proofErr w:type="spellStart"/>
      <w:r w:rsidRPr="00823397">
        <w:rPr>
          <w:rFonts w:ascii="Times New Roman" w:hAnsi="Times New Roman" w:cs="Times New Roman"/>
          <w:sz w:val="24"/>
          <w:lang w:val="en-ID"/>
        </w:rPr>
        <w:t>sedangkan</w:t>
      </w:r>
      <w:proofErr w:type="spellEnd"/>
      <w:r w:rsidRPr="00823397">
        <w:rPr>
          <w:rFonts w:ascii="Times New Roman" w:hAnsi="Times New Roman" w:cs="Times New Roman"/>
          <w:sz w:val="24"/>
          <w:lang w:val="en-ID"/>
        </w:rPr>
        <w:t xml:space="preserve"> </w:t>
      </w:r>
      <w:r w:rsidRPr="00823397">
        <w:rPr>
          <w:rFonts w:ascii="Times New Roman" w:hAnsi="Times New Roman" w:cs="Times New Roman"/>
          <w:sz w:val="24"/>
        </w:rPr>
        <w:t xml:space="preserve">Prasarana pariwisata adalah sumber daya alam dan sumber daya manusia yang mutlak dibutuhkan oleh wisatawan dalam perjalanannya di daerah tujuan wisata, seperti jalan, listrik, air, telekomunikasi, terminal, jembatan, dan lain sebagainya </w:t>
      </w:r>
      <w:sdt>
        <w:sdtPr>
          <w:rPr>
            <w:rFonts w:ascii="Times New Roman" w:hAnsi="Times New Roman" w:cs="Times New Roman"/>
            <w:sz w:val="24"/>
          </w:rPr>
          <w:id w:val="2062873"/>
          <w:citation/>
        </w:sdtPr>
        <w:sdtContent>
          <w:r w:rsidR="00F852ED">
            <w:rPr>
              <w:rFonts w:ascii="Times New Roman" w:hAnsi="Times New Roman" w:cs="Times New Roman"/>
              <w:sz w:val="24"/>
            </w:rPr>
            <w:fldChar w:fldCharType="begin"/>
          </w:r>
          <w:r w:rsidR="00F852ED">
            <w:rPr>
              <w:rFonts w:ascii="Times New Roman" w:hAnsi="Times New Roman" w:cs="Times New Roman"/>
              <w:sz w:val="24"/>
              <w:lang w:val="en-US"/>
            </w:rPr>
            <w:instrText xml:space="preserve"> CITATION Sis04 \l 1033 </w:instrText>
          </w:r>
          <w:r w:rsidR="00F852ED">
            <w:rPr>
              <w:rFonts w:ascii="Times New Roman" w:hAnsi="Times New Roman" w:cs="Times New Roman"/>
              <w:sz w:val="24"/>
            </w:rPr>
            <w:fldChar w:fldCharType="separate"/>
          </w:r>
          <w:r w:rsidR="000A5F60" w:rsidRPr="000A5F60">
            <w:rPr>
              <w:rFonts w:ascii="Times New Roman" w:hAnsi="Times New Roman" w:cs="Times New Roman"/>
              <w:noProof/>
              <w:sz w:val="24"/>
              <w:lang w:val="en-US"/>
            </w:rPr>
            <w:t>(Siswantoro, 2004)</w:t>
          </w:r>
          <w:r w:rsidR="00F852ED">
            <w:rPr>
              <w:rFonts w:ascii="Times New Roman" w:hAnsi="Times New Roman" w:cs="Times New Roman"/>
              <w:sz w:val="24"/>
            </w:rPr>
            <w:fldChar w:fldCharType="end"/>
          </w:r>
        </w:sdtContent>
      </w:sdt>
      <w:r w:rsidR="00F852ED">
        <w:rPr>
          <w:rFonts w:ascii="Times New Roman" w:hAnsi="Times New Roman" w:cs="Times New Roman"/>
          <w:sz w:val="24"/>
          <w:lang w:val="en-US"/>
        </w:rPr>
        <w:t>.</w:t>
      </w:r>
    </w:p>
    <w:p w:rsidR="00002EB3" w:rsidRPr="00823397" w:rsidRDefault="00823397" w:rsidP="0025648B">
      <w:pPr>
        <w:pStyle w:val="ListParagraph"/>
        <w:spacing w:after="0" w:line="360" w:lineRule="auto"/>
        <w:ind w:left="0" w:firstLine="567"/>
        <w:jc w:val="both"/>
        <w:rPr>
          <w:rFonts w:ascii="Times New Roman" w:hAnsi="Times New Roman" w:cs="Times New Roman"/>
          <w:sz w:val="24"/>
          <w:szCs w:val="24"/>
        </w:rPr>
      </w:pPr>
      <w:r w:rsidRPr="00823397">
        <w:rPr>
          <w:rFonts w:ascii="Times New Roman" w:hAnsi="Times New Roman" w:cs="Times New Roman"/>
          <w:sz w:val="24"/>
          <w:szCs w:val="24"/>
        </w:rPr>
        <w:t xml:space="preserve">Berdasarkan observasi dan juga wawancara yang dilakukan </w:t>
      </w:r>
      <w:proofErr w:type="spellStart"/>
      <w:r w:rsidRPr="00823397">
        <w:rPr>
          <w:rFonts w:ascii="Times New Roman" w:hAnsi="Times New Roman" w:cs="Times New Roman"/>
          <w:sz w:val="24"/>
          <w:szCs w:val="24"/>
          <w:lang w:val="en-ID"/>
        </w:rPr>
        <w:t>dapat</w:t>
      </w:r>
      <w:proofErr w:type="spellEnd"/>
      <w:r w:rsidRPr="00823397">
        <w:rPr>
          <w:rFonts w:ascii="Times New Roman" w:hAnsi="Times New Roman" w:cs="Times New Roman"/>
          <w:sz w:val="24"/>
          <w:szCs w:val="24"/>
          <w:lang w:val="en-ID"/>
        </w:rPr>
        <w:t xml:space="preserve"> </w:t>
      </w:r>
      <w:proofErr w:type="spellStart"/>
      <w:r w:rsidRPr="00823397">
        <w:rPr>
          <w:rFonts w:ascii="Times New Roman" w:hAnsi="Times New Roman" w:cs="Times New Roman"/>
          <w:sz w:val="24"/>
          <w:szCs w:val="24"/>
          <w:lang w:val="en-ID"/>
        </w:rPr>
        <w:t>dijelaskan</w:t>
      </w:r>
      <w:proofErr w:type="spellEnd"/>
      <w:r w:rsidRPr="00823397">
        <w:rPr>
          <w:rFonts w:ascii="Times New Roman" w:hAnsi="Times New Roman" w:cs="Times New Roman"/>
          <w:sz w:val="24"/>
          <w:szCs w:val="24"/>
          <w:lang w:val="en-ID"/>
        </w:rPr>
        <w:t xml:space="preserve"> </w:t>
      </w:r>
      <w:r w:rsidRPr="00823397">
        <w:rPr>
          <w:rFonts w:ascii="Times New Roman" w:hAnsi="Times New Roman" w:cs="Times New Roman"/>
          <w:sz w:val="24"/>
          <w:szCs w:val="24"/>
        </w:rPr>
        <w:t>bahwa secara keseluruhan sarana dan prasarana di Objek Wisata Suligi Hill ini cukup baik, namun masih dijumpai kendala-kendala berupa fasilitas yang kurang memadai seperti minimnya jumlah ketersediaan toilet serta lokasi parkir yang jauh dari lokasi objek wisata, tidak tersedianya tempat sampah sehingga pengunjung lebih memilih membuang sampah sembarangan atau membakar sampah di tempat tersebut. Hal ini sangat membahayakan seperti terjadinya kebakaran karena Objek Wisata</w:t>
      </w:r>
      <w:r w:rsidR="005469E5" w:rsidRPr="00823397">
        <w:rPr>
          <w:rFonts w:ascii="Times New Roman" w:hAnsi="Times New Roman" w:cs="Times New Roman"/>
          <w:sz w:val="24"/>
          <w:szCs w:val="24"/>
        </w:rPr>
        <w:t xml:space="preserve"> Suligi Hill</w:t>
      </w:r>
      <w:r w:rsidRPr="00823397">
        <w:rPr>
          <w:rFonts w:ascii="Times New Roman" w:hAnsi="Times New Roman" w:cs="Times New Roman"/>
          <w:sz w:val="24"/>
          <w:szCs w:val="24"/>
        </w:rPr>
        <w:t xml:space="preserve"> yang merupakan kawasan hutan lindung  serta dapat merusak keindahan alam tersebut dan berbagai hal lainnya. </w:t>
      </w:r>
    </w:p>
    <w:p w:rsidR="00002EB3" w:rsidRPr="00823397" w:rsidRDefault="00823397" w:rsidP="0025648B">
      <w:pPr>
        <w:pStyle w:val="ListParagraph"/>
        <w:spacing w:after="0" w:line="360" w:lineRule="auto"/>
        <w:ind w:left="0" w:firstLine="567"/>
        <w:jc w:val="both"/>
        <w:rPr>
          <w:rFonts w:ascii="Times New Roman" w:hAnsi="Times New Roman" w:cs="Times New Roman"/>
          <w:sz w:val="24"/>
          <w:szCs w:val="24"/>
        </w:rPr>
      </w:pPr>
      <w:r w:rsidRPr="00823397">
        <w:rPr>
          <w:rFonts w:ascii="Times New Roman" w:hAnsi="Times New Roman" w:cs="Times New Roman"/>
          <w:sz w:val="24"/>
          <w:szCs w:val="24"/>
        </w:rPr>
        <w:t>Di Objek Wisata Suligi Hill ini memiliki 3 (tiga) buah gazebo atau pos peristirahatan, air bersih yang bersumber dari sungai dan juga air terjun yang memang lokasinya lumayan jauh, jaringan komunikasi yang baik, memiliki tanda informasi wisata, pemandu wisata yang ramah terhadap pengunjung serta tempat penginapan dan rumah makan disekitar objek wisata juga tersedia.</w:t>
      </w:r>
      <w:r w:rsidRPr="00823397">
        <w:rPr>
          <w:rFonts w:ascii="Times New Roman" w:hAnsi="Times New Roman" w:cs="Times New Roman"/>
          <w:sz w:val="24"/>
          <w:szCs w:val="24"/>
          <w:lang w:val="en-ID"/>
        </w:rPr>
        <w:t xml:space="preserve"> </w:t>
      </w:r>
      <w:r w:rsidRPr="00823397">
        <w:rPr>
          <w:rFonts w:ascii="Times New Roman" w:hAnsi="Times New Roman" w:cs="Times New Roman"/>
          <w:sz w:val="24"/>
          <w:szCs w:val="24"/>
        </w:rPr>
        <w:t xml:space="preserve">Salain itu sarana dan prasarana juga bisa menjadi ukuran optimal atau tidaknya pemerintah untuk melaksanakan tugas dan fungsinya sebagai pelayan masyarakat. Ketersediaan sarana dan prasarana akan berpengaruh pada efektivitas program dan tugas yang dilaksanakan oleh Dinas Pariwisata dan Kebudayaan Kabupaten Rokan Hulu dan </w:t>
      </w:r>
      <w:r w:rsidRPr="00823397">
        <w:rPr>
          <w:rFonts w:ascii="Times New Roman" w:hAnsi="Times New Roman" w:cs="Times New Roman"/>
          <w:sz w:val="24"/>
          <w:szCs w:val="24"/>
        </w:rPr>
        <w:lastRenderedPageBreak/>
        <w:t xml:space="preserve">Kelompok Sadra Wisata (Pokdarwis) </w:t>
      </w:r>
      <w:r w:rsidRPr="00823397">
        <w:rPr>
          <w:rFonts w:ascii="Times New Roman" w:hAnsi="Times New Roman" w:cs="Times New Roman"/>
          <w:i/>
          <w:sz w:val="24"/>
          <w:szCs w:val="24"/>
        </w:rPr>
        <w:t>The Caretaker</w:t>
      </w:r>
      <w:r w:rsidRPr="00823397">
        <w:rPr>
          <w:rFonts w:ascii="Times New Roman" w:hAnsi="Times New Roman" w:cs="Times New Roman"/>
          <w:sz w:val="24"/>
          <w:szCs w:val="24"/>
        </w:rPr>
        <w:t xml:space="preserve"> dalam pengembangan Objek Wisata Suligi Hill.</w:t>
      </w:r>
    </w:p>
    <w:p w:rsidR="00002EB3" w:rsidRPr="00823397" w:rsidRDefault="00002EB3" w:rsidP="0025648B">
      <w:pPr>
        <w:pStyle w:val="ListParagraph"/>
        <w:spacing w:after="0" w:line="360" w:lineRule="auto"/>
        <w:ind w:left="0" w:firstLine="567"/>
        <w:jc w:val="both"/>
        <w:rPr>
          <w:rFonts w:ascii="Times New Roman" w:hAnsi="Times New Roman" w:cs="Times New Roman"/>
          <w:sz w:val="24"/>
          <w:szCs w:val="24"/>
        </w:rPr>
      </w:pPr>
    </w:p>
    <w:p w:rsidR="00002EB3" w:rsidRPr="00823397" w:rsidRDefault="00823397" w:rsidP="0025648B">
      <w:pPr>
        <w:pStyle w:val="ListParagraph"/>
        <w:numPr>
          <w:ilvl w:val="0"/>
          <w:numId w:val="2"/>
        </w:numPr>
        <w:spacing w:after="0" w:line="360" w:lineRule="auto"/>
        <w:ind w:left="0"/>
        <w:jc w:val="both"/>
        <w:rPr>
          <w:rFonts w:ascii="Times New Roman" w:hAnsi="Times New Roman" w:cs="Times New Roman"/>
          <w:b/>
          <w:bCs/>
          <w:sz w:val="24"/>
          <w:szCs w:val="24"/>
        </w:rPr>
      </w:pPr>
      <w:r w:rsidRPr="00823397">
        <w:rPr>
          <w:rFonts w:ascii="Times New Roman" w:hAnsi="Times New Roman" w:cs="Times New Roman"/>
          <w:b/>
          <w:bCs/>
          <w:sz w:val="24"/>
          <w:szCs w:val="24"/>
        </w:rPr>
        <w:t>Anggaran</w:t>
      </w:r>
    </w:p>
    <w:p w:rsidR="00002EB3" w:rsidRPr="00823397" w:rsidRDefault="00823397" w:rsidP="0025648B">
      <w:pPr>
        <w:pStyle w:val="ListParagraph"/>
        <w:spacing w:after="0" w:line="360" w:lineRule="auto"/>
        <w:ind w:left="0" w:firstLine="567"/>
        <w:jc w:val="both"/>
        <w:rPr>
          <w:rFonts w:ascii="Times New Roman" w:hAnsi="Times New Roman" w:cs="Times New Roman"/>
          <w:sz w:val="24"/>
          <w:szCs w:val="24"/>
        </w:rPr>
      </w:pPr>
      <w:r w:rsidRPr="00823397">
        <w:rPr>
          <w:rFonts w:ascii="Times New Roman" w:hAnsi="Times New Roman" w:cs="Times New Roman"/>
          <w:sz w:val="24"/>
          <w:szCs w:val="24"/>
        </w:rPr>
        <w:t xml:space="preserve">Salah satu unsur penting dalam terlaksananya suatu pengelolaan dan pengembangan serta sinergi antar aktor adalah anggaran. </w:t>
      </w:r>
      <w:r w:rsidRPr="00823397">
        <w:rPr>
          <w:rFonts w:ascii="Times New Roman" w:hAnsi="Times New Roman" w:cs="Times New Roman"/>
          <w:sz w:val="24"/>
        </w:rPr>
        <w:t xml:space="preserve">Dalam </w:t>
      </w:r>
      <w:sdt>
        <w:sdtPr>
          <w:rPr>
            <w:rFonts w:ascii="Times New Roman" w:hAnsi="Times New Roman" w:cs="Times New Roman"/>
            <w:sz w:val="24"/>
          </w:rPr>
          <w:id w:val="2062874"/>
          <w:citation/>
        </w:sdtPr>
        <w:sdtContent>
          <w:r w:rsidR="00F852ED">
            <w:rPr>
              <w:rFonts w:ascii="Times New Roman" w:hAnsi="Times New Roman" w:cs="Times New Roman"/>
              <w:sz w:val="24"/>
            </w:rPr>
            <w:fldChar w:fldCharType="begin"/>
          </w:r>
          <w:r w:rsidR="00F852ED">
            <w:rPr>
              <w:rFonts w:ascii="Times New Roman" w:hAnsi="Times New Roman" w:cs="Times New Roman"/>
              <w:sz w:val="24"/>
              <w:lang w:val="en-US"/>
            </w:rPr>
            <w:instrText xml:space="preserve"> CITATION Rak19 \l 1033 </w:instrText>
          </w:r>
          <w:r w:rsidR="00F852ED">
            <w:rPr>
              <w:rFonts w:ascii="Times New Roman" w:hAnsi="Times New Roman" w:cs="Times New Roman"/>
              <w:sz w:val="24"/>
            </w:rPr>
            <w:fldChar w:fldCharType="separate"/>
          </w:r>
          <w:r w:rsidR="000A5F60" w:rsidRPr="000A5F60">
            <w:rPr>
              <w:rFonts w:ascii="Times New Roman" w:hAnsi="Times New Roman" w:cs="Times New Roman"/>
              <w:noProof/>
              <w:sz w:val="24"/>
              <w:lang w:val="en-US"/>
            </w:rPr>
            <w:t>(Rakamdani, 2019)</w:t>
          </w:r>
          <w:r w:rsidR="00F852ED">
            <w:rPr>
              <w:rFonts w:ascii="Times New Roman" w:hAnsi="Times New Roman" w:cs="Times New Roman"/>
              <w:sz w:val="24"/>
            </w:rPr>
            <w:fldChar w:fldCharType="end"/>
          </w:r>
        </w:sdtContent>
      </w:sdt>
      <w:r w:rsidR="00F852ED">
        <w:rPr>
          <w:rFonts w:ascii="Times New Roman" w:hAnsi="Times New Roman" w:cs="Times New Roman"/>
          <w:sz w:val="24"/>
          <w:lang w:val="en-US"/>
        </w:rPr>
        <w:t xml:space="preserve"> </w:t>
      </w:r>
      <w:proofErr w:type="spellStart"/>
      <w:r w:rsidR="00F852ED">
        <w:rPr>
          <w:rFonts w:ascii="Times New Roman" w:hAnsi="Times New Roman" w:cs="Times New Roman"/>
          <w:sz w:val="24"/>
          <w:lang w:val="en-US"/>
        </w:rPr>
        <w:t>menjelaskan</w:t>
      </w:r>
      <w:proofErr w:type="spellEnd"/>
      <w:r w:rsidR="00F852ED">
        <w:rPr>
          <w:rFonts w:ascii="Times New Roman" w:hAnsi="Times New Roman" w:cs="Times New Roman"/>
          <w:sz w:val="24"/>
          <w:lang w:val="en-US"/>
        </w:rPr>
        <w:t xml:space="preserve"> </w:t>
      </w:r>
      <w:r w:rsidRPr="00823397">
        <w:rPr>
          <w:rFonts w:ascii="Times New Roman" w:hAnsi="Times New Roman" w:cs="Times New Roman"/>
          <w:sz w:val="24"/>
        </w:rPr>
        <w:t>salah satu unsur penting dalam terselenggaranya suatu pengelolaan dan pengembangan serta sinergi antar aktor adalah anggaran. Anggaran menjadi faktor penunjang segala bentuk program pemerintah dalam menjalankan tugas dan fungsinya sebagai pelayan masyarakat dan sebagai aktor kepentingan dalam pengembangan objek wisata.</w:t>
      </w:r>
      <w:r w:rsidRPr="00823397">
        <w:rPr>
          <w:rFonts w:ascii="Times New Roman" w:hAnsi="Times New Roman" w:cs="Times New Roman"/>
          <w:sz w:val="24"/>
          <w:lang w:val="en-ID"/>
        </w:rPr>
        <w:t xml:space="preserve"> </w:t>
      </w:r>
      <w:proofErr w:type="spellStart"/>
      <w:r w:rsidRPr="00823397">
        <w:rPr>
          <w:rFonts w:ascii="Times New Roman" w:hAnsi="Times New Roman" w:cs="Times New Roman"/>
          <w:sz w:val="24"/>
          <w:lang w:val="en-ID"/>
        </w:rPr>
        <w:t>Hingga</w:t>
      </w:r>
      <w:proofErr w:type="spellEnd"/>
      <w:r w:rsidRPr="00823397">
        <w:rPr>
          <w:rFonts w:ascii="Times New Roman" w:hAnsi="Times New Roman" w:cs="Times New Roman"/>
          <w:sz w:val="24"/>
          <w:lang w:val="en-ID"/>
        </w:rPr>
        <w:t xml:space="preserve"> </w:t>
      </w:r>
      <w:r w:rsidRPr="00823397">
        <w:rPr>
          <w:rFonts w:ascii="Times New Roman" w:hAnsi="Times New Roman" w:cs="Times New Roman"/>
          <w:sz w:val="24"/>
          <w:szCs w:val="24"/>
        </w:rPr>
        <w:t xml:space="preserve">saat ini belum ada bantuan berupa </w:t>
      </w:r>
      <w:proofErr w:type="gramStart"/>
      <w:r w:rsidRPr="00823397">
        <w:rPr>
          <w:rFonts w:ascii="Times New Roman" w:hAnsi="Times New Roman" w:cs="Times New Roman"/>
          <w:sz w:val="24"/>
          <w:szCs w:val="24"/>
        </w:rPr>
        <w:t>dana</w:t>
      </w:r>
      <w:proofErr w:type="gramEnd"/>
      <w:r w:rsidRPr="00823397">
        <w:rPr>
          <w:rFonts w:ascii="Times New Roman" w:hAnsi="Times New Roman" w:cs="Times New Roman"/>
          <w:sz w:val="24"/>
          <w:szCs w:val="24"/>
        </w:rPr>
        <w:t xml:space="preserve"> dari Dinas Pariwisata dan Kebudayaan Kabupaten Rokan Hulu, terkait pengelolan dan pengembangan Suligi Hill murni dari swadaya masyarakat setempat.</w:t>
      </w:r>
    </w:p>
    <w:p w:rsidR="00002EB3" w:rsidRPr="00823397" w:rsidRDefault="00823397" w:rsidP="0025648B">
      <w:pPr>
        <w:pStyle w:val="ListParagraph"/>
        <w:spacing w:after="0" w:line="360" w:lineRule="auto"/>
        <w:ind w:left="0" w:firstLine="567"/>
        <w:jc w:val="both"/>
        <w:rPr>
          <w:rFonts w:ascii="Times New Roman" w:hAnsi="Times New Roman" w:cs="Times New Roman"/>
          <w:sz w:val="24"/>
          <w:szCs w:val="24"/>
        </w:rPr>
      </w:pPr>
      <w:r w:rsidRPr="00823397">
        <w:rPr>
          <w:rFonts w:ascii="Times New Roman" w:hAnsi="Times New Roman" w:cs="Times New Roman"/>
          <w:sz w:val="24"/>
          <w:szCs w:val="24"/>
        </w:rPr>
        <w:t>Pada dasarnya dalam sinergitas anggaran sangat penting, karena tidak banyak yang dapat dilakukan jika anggaran tidak memadai. Besar kecilnya anggaran yang dimiliki tentu akan mempengaruhi efektivitas suatu program dan bisa menjadi kendala apabila anggaran yang dibutuhkan tidak sesuai. Tidak adanya dana atau anggaran bagi pengembangan Objek Wisata Suligi Hill dari Dinas Pariwisata dan Kebudayaan Kabupaten Rokan Hulu menjadi faktor penghambat dan kurangnya anggaran sebagai salah satu penyebab kurang terpenuhinya sarana dan prasarana yang ada di Suligi Hill.</w:t>
      </w:r>
    </w:p>
    <w:p w:rsidR="00002EB3" w:rsidRPr="00823397" w:rsidRDefault="00002EB3" w:rsidP="0025648B">
      <w:pPr>
        <w:pStyle w:val="ListParagraph"/>
        <w:spacing w:after="0" w:line="360" w:lineRule="auto"/>
        <w:ind w:left="0" w:firstLine="567"/>
        <w:jc w:val="both"/>
        <w:rPr>
          <w:rFonts w:ascii="Times New Roman" w:hAnsi="Times New Roman" w:cs="Times New Roman"/>
          <w:sz w:val="24"/>
          <w:szCs w:val="24"/>
        </w:rPr>
      </w:pPr>
    </w:p>
    <w:p w:rsidR="00002EB3" w:rsidRPr="00823397" w:rsidRDefault="00823397" w:rsidP="0025648B">
      <w:pPr>
        <w:spacing w:after="0" w:line="360" w:lineRule="auto"/>
        <w:jc w:val="both"/>
        <w:rPr>
          <w:rFonts w:ascii="Times New Roman" w:hAnsi="Times New Roman" w:cs="Times New Roman"/>
          <w:b/>
          <w:bCs/>
          <w:sz w:val="24"/>
          <w:szCs w:val="24"/>
        </w:rPr>
      </w:pPr>
      <w:r w:rsidRPr="00823397">
        <w:rPr>
          <w:rFonts w:ascii="Times New Roman" w:hAnsi="Times New Roman" w:cs="Times New Roman"/>
          <w:b/>
          <w:bCs/>
          <w:sz w:val="24"/>
          <w:szCs w:val="24"/>
          <w:lang w:val="en-ID"/>
        </w:rPr>
        <w:t xml:space="preserve">3. </w:t>
      </w:r>
      <w:r w:rsidRPr="00823397">
        <w:rPr>
          <w:rFonts w:ascii="Times New Roman" w:hAnsi="Times New Roman" w:cs="Times New Roman"/>
          <w:b/>
          <w:bCs/>
          <w:sz w:val="24"/>
          <w:szCs w:val="24"/>
        </w:rPr>
        <w:t>Sumber Daya Manusia</w:t>
      </w:r>
    </w:p>
    <w:p w:rsidR="00002EB3" w:rsidRPr="00823397" w:rsidRDefault="00823397" w:rsidP="0025648B">
      <w:pPr>
        <w:pStyle w:val="ListParagraph"/>
        <w:spacing w:after="0" w:line="360" w:lineRule="auto"/>
        <w:ind w:left="0" w:firstLine="567"/>
        <w:jc w:val="both"/>
        <w:rPr>
          <w:rFonts w:ascii="Times New Roman" w:hAnsi="Times New Roman" w:cs="Times New Roman"/>
          <w:sz w:val="24"/>
        </w:rPr>
      </w:pPr>
      <w:r w:rsidRPr="00823397">
        <w:rPr>
          <w:rFonts w:ascii="Times New Roman" w:hAnsi="Times New Roman" w:cs="Times New Roman"/>
          <w:sz w:val="24"/>
        </w:rPr>
        <w:t>Sumber daya manusia adalah orang-orang yang ada dalam organisasi yang memberikan sumbangan pemikiran dan melakukan berbagai jenis pekerjaan dalam mencapai tujuan organisasi. Dalam pengertian sumber daya manusia yang diinput bukanlah terbat</w:t>
      </w:r>
      <w:r w:rsidR="005469E5" w:rsidRPr="00823397">
        <w:rPr>
          <w:rFonts w:ascii="Times New Roman" w:hAnsi="Times New Roman" w:cs="Times New Roman"/>
          <w:sz w:val="24"/>
        </w:rPr>
        <w:t>a</w:t>
      </w:r>
      <w:r w:rsidRPr="00823397">
        <w:rPr>
          <w:rFonts w:ascii="Times New Roman" w:hAnsi="Times New Roman" w:cs="Times New Roman"/>
          <w:sz w:val="24"/>
        </w:rPr>
        <w:t>s kepada tenaga ahli, tenaga pendidikan ataupun tenaga yang berpengalaman saja tetapi semua tenaga kerja yang digunakan perusahaan untuk mewujudkan tujuan-tujuannya</w:t>
      </w:r>
      <w:r w:rsidR="00F852ED">
        <w:rPr>
          <w:rFonts w:ascii="Times New Roman" w:hAnsi="Times New Roman" w:cs="Times New Roman"/>
          <w:sz w:val="24"/>
          <w:lang w:val="en-US"/>
        </w:rPr>
        <w:t xml:space="preserve"> </w:t>
      </w:r>
      <w:sdt>
        <w:sdtPr>
          <w:rPr>
            <w:rFonts w:ascii="Times New Roman" w:hAnsi="Times New Roman" w:cs="Times New Roman"/>
            <w:sz w:val="24"/>
            <w:lang w:val="en-US"/>
          </w:rPr>
          <w:id w:val="2062875"/>
          <w:citation/>
        </w:sdtPr>
        <w:sdtContent>
          <w:r w:rsidR="00F852ED">
            <w:rPr>
              <w:rFonts w:ascii="Times New Roman" w:hAnsi="Times New Roman" w:cs="Times New Roman"/>
              <w:sz w:val="24"/>
              <w:lang w:val="en-US"/>
            </w:rPr>
            <w:fldChar w:fldCharType="begin"/>
          </w:r>
          <w:r w:rsidR="00F852ED">
            <w:rPr>
              <w:rFonts w:ascii="Times New Roman" w:hAnsi="Times New Roman" w:cs="Times New Roman"/>
              <w:sz w:val="24"/>
              <w:lang w:val="en-US"/>
            </w:rPr>
            <w:instrText xml:space="preserve"> CITATION Suk06 \l 1033 </w:instrText>
          </w:r>
          <w:r w:rsidR="00F852ED">
            <w:rPr>
              <w:rFonts w:ascii="Times New Roman" w:hAnsi="Times New Roman" w:cs="Times New Roman"/>
              <w:sz w:val="24"/>
              <w:lang w:val="en-US"/>
            </w:rPr>
            <w:fldChar w:fldCharType="separate"/>
          </w:r>
          <w:r w:rsidR="000A5F60" w:rsidRPr="000A5F60">
            <w:rPr>
              <w:rFonts w:ascii="Times New Roman" w:hAnsi="Times New Roman" w:cs="Times New Roman"/>
              <w:noProof/>
              <w:sz w:val="24"/>
              <w:lang w:val="en-US"/>
            </w:rPr>
            <w:t>(Sukirno, 2006)</w:t>
          </w:r>
          <w:r w:rsidR="00F852ED">
            <w:rPr>
              <w:rFonts w:ascii="Times New Roman" w:hAnsi="Times New Roman" w:cs="Times New Roman"/>
              <w:sz w:val="24"/>
              <w:lang w:val="en-US"/>
            </w:rPr>
            <w:fldChar w:fldCharType="end"/>
          </w:r>
        </w:sdtContent>
      </w:sdt>
      <w:r w:rsidR="00F852ED">
        <w:rPr>
          <w:rFonts w:ascii="Times New Roman" w:hAnsi="Times New Roman" w:cs="Times New Roman"/>
          <w:sz w:val="24"/>
          <w:lang w:val="en-US"/>
        </w:rPr>
        <w:t>.</w:t>
      </w:r>
      <w:r w:rsidRPr="00823397">
        <w:rPr>
          <w:rFonts w:ascii="Times New Roman" w:hAnsi="Times New Roman" w:cs="Times New Roman"/>
          <w:sz w:val="24"/>
        </w:rPr>
        <w:t xml:space="preserve"> </w:t>
      </w:r>
    </w:p>
    <w:p w:rsidR="00002EB3" w:rsidRPr="00823397" w:rsidRDefault="00823397" w:rsidP="0025648B">
      <w:pPr>
        <w:pStyle w:val="ListParagraph"/>
        <w:spacing w:after="0" w:line="360" w:lineRule="auto"/>
        <w:ind w:left="0" w:firstLine="567"/>
        <w:jc w:val="both"/>
        <w:rPr>
          <w:rFonts w:ascii="Times New Roman" w:hAnsi="Times New Roman" w:cs="Times New Roman"/>
          <w:sz w:val="24"/>
          <w:szCs w:val="24"/>
        </w:rPr>
      </w:pPr>
      <w:r w:rsidRPr="00823397">
        <w:rPr>
          <w:rFonts w:ascii="Times New Roman" w:hAnsi="Times New Roman" w:cs="Times New Roman"/>
          <w:sz w:val="24"/>
          <w:szCs w:val="24"/>
        </w:rPr>
        <w:t xml:space="preserve">Dalam pengembangan Suligi Hill sumber daya manusia yang berkualitas sangat diperlukan. Memiliki kompetensi yang handal dibidangnya, dengan jumlah yang memadai akan mudah mewujudkan keberhasilan dari kegiatan atau program yang telah direncanakan sebelumnya. Kelompok Sadar Wisata (Pokdarwis) </w:t>
      </w:r>
      <w:r w:rsidRPr="00823397">
        <w:rPr>
          <w:rFonts w:ascii="Times New Roman" w:hAnsi="Times New Roman" w:cs="Times New Roman"/>
          <w:i/>
          <w:sz w:val="24"/>
          <w:szCs w:val="24"/>
        </w:rPr>
        <w:t>The Caretaker</w:t>
      </w:r>
      <w:r w:rsidRPr="00823397">
        <w:rPr>
          <w:rFonts w:ascii="Times New Roman" w:hAnsi="Times New Roman" w:cs="Times New Roman"/>
          <w:sz w:val="24"/>
          <w:szCs w:val="24"/>
        </w:rPr>
        <w:t xml:space="preserve"> yang berjumlah 19 orang ini telah dibagi tugas sesuai dengan bidangnya masing-masing. Karena keterbatasan yang mereka miliki maka perlu adanya pelatihan ataupun pembinaan. Dinas Pariwisata Provinsi Riau bersama dengan Dinas Pariwisata dan Kebuadayaan Kabupaten Rokan Hulu telah mengadakan pelatihan/ pembinaan kepada Kelompok Sadar Wisata (Pokdarwis) </w:t>
      </w:r>
      <w:r w:rsidRPr="00823397">
        <w:rPr>
          <w:rFonts w:ascii="Times New Roman" w:hAnsi="Times New Roman" w:cs="Times New Roman"/>
          <w:i/>
          <w:sz w:val="24"/>
          <w:szCs w:val="24"/>
        </w:rPr>
        <w:t xml:space="preserve">The </w:t>
      </w:r>
      <w:r w:rsidRPr="00823397">
        <w:rPr>
          <w:rFonts w:ascii="Times New Roman" w:hAnsi="Times New Roman" w:cs="Times New Roman"/>
          <w:i/>
          <w:sz w:val="24"/>
          <w:szCs w:val="24"/>
        </w:rPr>
        <w:lastRenderedPageBreak/>
        <w:t>Caretaker</w:t>
      </w:r>
      <w:r w:rsidRPr="00823397">
        <w:rPr>
          <w:rFonts w:ascii="Times New Roman" w:hAnsi="Times New Roman" w:cs="Times New Roman"/>
          <w:sz w:val="24"/>
          <w:szCs w:val="24"/>
        </w:rPr>
        <w:t xml:space="preserve">, pembinaan tersebut berupa bimbingan teknis (bimtek) mengenai bagaimana suatu kelompok sadar wisata bisa menerapkan Sapta Pesona dalam wisata yang mereka kelola. Kemudian dalam mengelola dan mengembangkan Objek Wisata Suligi Hill ini Kelompok Sadar Wisata (Pokdarwis)  </w:t>
      </w:r>
      <w:r w:rsidRPr="00823397">
        <w:rPr>
          <w:rFonts w:ascii="Times New Roman" w:hAnsi="Times New Roman" w:cs="Times New Roman"/>
          <w:i/>
          <w:sz w:val="24"/>
          <w:szCs w:val="24"/>
        </w:rPr>
        <w:t>The Caretaker</w:t>
      </w:r>
      <w:r w:rsidRPr="00823397">
        <w:rPr>
          <w:rFonts w:ascii="Times New Roman" w:hAnsi="Times New Roman" w:cs="Times New Roman"/>
          <w:sz w:val="24"/>
          <w:szCs w:val="24"/>
        </w:rPr>
        <w:t xml:space="preserve"> mengajak masyarakat setempat untuk turut berpartisipasi dalam menjalankan program-program yang telah direncanakan. </w:t>
      </w:r>
    </w:p>
    <w:p w:rsidR="00002EB3" w:rsidRPr="00823397" w:rsidRDefault="00002EB3" w:rsidP="0025648B">
      <w:pPr>
        <w:spacing w:after="0" w:line="360" w:lineRule="auto"/>
        <w:jc w:val="both"/>
        <w:rPr>
          <w:rFonts w:ascii="Times New Roman" w:hAnsi="Times New Roman" w:cs="Times New Roman"/>
          <w:b/>
          <w:sz w:val="24"/>
          <w:szCs w:val="24"/>
        </w:rPr>
      </w:pPr>
    </w:p>
    <w:p w:rsidR="00002EB3" w:rsidRPr="00823397" w:rsidRDefault="00823397" w:rsidP="0025648B">
      <w:pPr>
        <w:spacing w:after="0" w:line="360" w:lineRule="auto"/>
        <w:jc w:val="both"/>
        <w:rPr>
          <w:rFonts w:ascii="Times New Roman" w:hAnsi="Times New Roman" w:cs="Times New Roman"/>
          <w:b/>
          <w:sz w:val="24"/>
          <w:szCs w:val="24"/>
          <w:lang w:val="en-ID"/>
        </w:rPr>
      </w:pPr>
      <w:r w:rsidRPr="00823397">
        <w:rPr>
          <w:rFonts w:ascii="Times New Roman" w:hAnsi="Times New Roman" w:cs="Times New Roman"/>
          <w:b/>
          <w:sz w:val="24"/>
          <w:szCs w:val="24"/>
          <w:lang w:val="en-ID"/>
        </w:rPr>
        <w:t>KESIMPULAN DAN SARAN</w:t>
      </w:r>
    </w:p>
    <w:p w:rsidR="00630C52" w:rsidRPr="00F852ED" w:rsidRDefault="00630C52" w:rsidP="0025648B">
      <w:pPr>
        <w:spacing w:after="0" w:line="360" w:lineRule="auto"/>
        <w:ind w:firstLine="567"/>
        <w:jc w:val="both"/>
        <w:rPr>
          <w:rFonts w:ascii="Times New Roman" w:hAnsi="Times New Roman" w:cs="Times New Roman"/>
          <w:sz w:val="24"/>
          <w:szCs w:val="24"/>
        </w:rPr>
      </w:pPr>
      <w:r w:rsidRPr="00F852ED">
        <w:rPr>
          <w:rFonts w:ascii="Times New Roman" w:hAnsi="Times New Roman" w:cs="Times New Roman"/>
          <w:bCs/>
          <w:sz w:val="24"/>
          <w:szCs w:val="24"/>
        </w:rPr>
        <w:t xml:space="preserve">Gambaran Sinergitas antara Dinas Pariwisata dan Kebudayaan Kabupaten Rokan Hulu dengan Kelompok Sadar Wisata (Pokdarwis) </w:t>
      </w:r>
      <w:r w:rsidRPr="00F852ED">
        <w:rPr>
          <w:rFonts w:ascii="Times New Roman" w:hAnsi="Times New Roman" w:cs="Times New Roman"/>
          <w:bCs/>
          <w:i/>
          <w:iCs/>
          <w:sz w:val="24"/>
          <w:szCs w:val="24"/>
        </w:rPr>
        <w:t>The Caretaker</w:t>
      </w:r>
      <w:r w:rsidRPr="00F852ED">
        <w:rPr>
          <w:rFonts w:ascii="Times New Roman" w:hAnsi="Times New Roman" w:cs="Times New Roman"/>
          <w:bCs/>
          <w:sz w:val="24"/>
          <w:szCs w:val="24"/>
        </w:rPr>
        <w:t xml:space="preserve"> dalam Pengembangan Objek Wisata Suligi Hill berdasarkan dua konsep yaitu Komunikasi dan Koordinasi mampu terlaksana dengan baik, alur komunikasi dan koordinasi dalam pengembangan Objek Wisata Suligi Hill ini cukup jelas. Hal tersebut dapat dibuktikan dengan meningkatnya jumlah pengunjung disetiap tahunnya, pendapatan masyarakat setempat mengalami peningkatan, dan pada tahun 2019 Suligi Hill berhasil meraih peringkat pertama dalam nominasi Anugrah Pesona Indonesia kategori Objek Wisata Dataran Tinggi yang mewakili Provinsi Riau, tercapainya suatu target bahwa ditahun 2019 Suligi Hill berhasil bersaing dipasaran Nasional dan target selanjutnya Suligi Hill mampu bersaing dipasaran tingkat Asia Tenggara</w:t>
      </w:r>
      <w:r w:rsidRPr="00F852ED">
        <w:rPr>
          <w:rFonts w:ascii="Times New Roman" w:hAnsi="Times New Roman" w:cs="Times New Roman"/>
          <w:sz w:val="24"/>
          <w:szCs w:val="24"/>
        </w:rPr>
        <w:t>.</w:t>
      </w:r>
    </w:p>
    <w:p w:rsidR="00002EB3" w:rsidRPr="00F852ED" w:rsidRDefault="00823397" w:rsidP="0025648B">
      <w:pPr>
        <w:spacing w:after="0" w:line="360" w:lineRule="auto"/>
        <w:ind w:firstLine="567"/>
        <w:jc w:val="both"/>
        <w:rPr>
          <w:rFonts w:ascii="Times New Roman" w:hAnsi="Times New Roman" w:cs="Times New Roman"/>
          <w:bCs/>
          <w:sz w:val="24"/>
          <w:szCs w:val="24"/>
        </w:rPr>
      </w:pPr>
      <w:r w:rsidRPr="00F852ED">
        <w:rPr>
          <w:rFonts w:ascii="Times New Roman" w:hAnsi="Times New Roman" w:cs="Times New Roman"/>
          <w:bCs/>
          <w:sz w:val="24"/>
          <w:szCs w:val="24"/>
        </w:rPr>
        <w:t>Dalam pengembangan Objek Wisata Suligi Hill peranan dari pemerintah dalam hal ini Dinas Pariwisata dan Kebudayaan Kabupaten Rokan Hulu masih kurang optimal dikarenak</w:t>
      </w:r>
      <w:r w:rsidR="00EB6A0A" w:rsidRPr="00F852ED">
        <w:rPr>
          <w:rFonts w:ascii="Times New Roman" w:hAnsi="Times New Roman" w:cs="Times New Roman"/>
          <w:bCs/>
          <w:sz w:val="24"/>
          <w:szCs w:val="24"/>
        </w:rPr>
        <w:t>an beberapa faktor dan salah satu faktor yang paling mendasar</w:t>
      </w:r>
      <w:r w:rsidRPr="00F852ED">
        <w:rPr>
          <w:rFonts w:ascii="Times New Roman" w:hAnsi="Times New Roman" w:cs="Times New Roman"/>
          <w:bCs/>
          <w:sz w:val="24"/>
          <w:szCs w:val="24"/>
        </w:rPr>
        <w:t xml:space="preserve"> ialah anggaran.</w:t>
      </w:r>
      <w:r w:rsidR="00BA6E66" w:rsidRPr="00F852ED">
        <w:rPr>
          <w:rFonts w:ascii="Times New Roman" w:hAnsi="Times New Roman" w:cs="Times New Roman"/>
          <w:bCs/>
          <w:sz w:val="24"/>
          <w:szCs w:val="24"/>
        </w:rPr>
        <w:t xml:space="preserve"> Dengan minimnya anggaran dapat berdampak dengan minimnya ketersediaan sarana dan prasarana di Objek Wisata Suligi Hill, serta kualitas SDM kepariwisataan yang belum maksimal.</w:t>
      </w:r>
    </w:p>
    <w:p w:rsidR="00002EB3" w:rsidRPr="00F852ED" w:rsidRDefault="00823397" w:rsidP="0025648B">
      <w:pPr>
        <w:spacing w:after="0" w:line="360" w:lineRule="auto"/>
        <w:ind w:firstLine="567"/>
        <w:jc w:val="both"/>
        <w:rPr>
          <w:rFonts w:ascii="Times New Roman" w:hAnsi="Times New Roman" w:cs="Times New Roman"/>
          <w:bCs/>
          <w:sz w:val="24"/>
          <w:szCs w:val="24"/>
        </w:rPr>
      </w:pPr>
      <w:r w:rsidRPr="00F852ED">
        <w:rPr>
          <w:rFonts w:ascii="Times New Roman" w:hAnsi="Times New Roman" w:cs="Times New Roman"/>
          <w:bCs/>
          <w:sz w:val="24"/>
          <w:szCs w:val="24"/>
        </w:rPr>
        <w:t xml:space="preserve">Upaya yang dilakukan Dinas Parwisata dan Kebudayaan Kabupaten Rokan Hulu maupun Dinas Pariwisata Provinsi Riau </w:t>
      </w:r>
      <w:r w:rsidR="00EB6A0A" w:rsidRPr="00F852ED">
        <w:rPr>
          <w:rFonts w:ascii="Times New Roman" w:hAnsi="Times New Roman" w:cs="Times New Roman"/>
          <w:bCs/>
          <w:sz w:val="24"/>
          <w:szCs w:val="24"/>
        </w:rPr>
        <w:t xml:space="preserve">dalam bersinergi mengembangkan Objek Wisata Suigi Hill ini </w:t>
      </w:r>
      <w:r w:rsidRPr="00F852ED">
        <w:rPr>
          <w:rFonts w:ascii="Times New Roman" w:hAnsi="Times New Roman" w:cs="Times New Roman"/>
          <w:bCs/>
          <w:sz w:val="24"/>
          <w:szCs w:val="24"/>
        </w:rPr>
        <w:t>berupa promosi, pembinaan dan ekonomi kre</w:t>
      </w:r>
      <w:r w:rsidR="00D33ED5" w:rsidRPr="00F852ED">
        <w:rPr>
          <w:rFonts w:ascii="Times New Roman" w:hAnsi="Times New Roman" w:cs="Times New Roman"/>
          <w:bCs/>
          <w:sz w:val="24"/>
          <w:szCs w:val="24"/>
        </w:rPr>
        <w:t xml:space="preserve">atif. Objek Wisata Suligi Hill </w:t>
      </w:r>
      <w:r w:rsidRPr="00F852ED">
        <w:rPr>
          <w:rFonts w:ascii="Times New Roman" w:hAnsi="Times New Roman" w:cs="Times New Roman"/>
          <w:bCs/>
          <w:sz w:val="24"/>
          <w:szCs w:val="24"/>
        </w:rPr>
        <w:t xml:space="preserve">dikelola langsung oleh Kelompok Sadar Wisata (Pokdarwis) </w:t>
      </w:r>
      <w:r w:rsidRPr="00F852ED">
        <w:rPr>
          <w:rFonts w:ascii="Times New Roman" w:hAnsi="Times New Roman" w:cs="Times New Roman"/>
          <w:bCs/>
          <w:i/>
          <w:iCs/>
          <w:sz w:val="24"/>
          <w:szCs w:val="24"/>
        </w:rPr>
        <w:t xml:space="preserve">The Caretaker </w:t>
      </w:r>
      <w:r w:rsidRPr="00F852ED">
        <w:rPr>
          <w:rFonts w:ascii="Times New Roman" w:hAnsi="Times New Roman" w:cs="Times New Roman"/>
          <w:bCs/>
          <w:sz w:val="24"/>
          <w:szCs w:val="24"/>
        </w:rPr>
        <w:t xml:space="preserve">dengan menggunakan dana seadanya yang berasal dari swadaya masyarakat setempat. Dalam pengembangan Objek Wisata Suligi Hill ini terjalin sinergitas antara Dinas Pariwisata dan Kebudayaan Kabupaten Rokan Hulu dengan Kelompok Sadar Wisata (Pokdarwis) </w:t>
      </w:r>
      <w:r w:rsidRPr="00F852ED">
        <w:rPr>
          <w:rFonts w:ascii="Times New Roman" w:hAnsi="Times New Roman" w:cs="Times New Roman"/>
          <w:bCs/>
          <w:i/>
          <w:iCs/>
          <w:sz w:val="24"/>
          <w:szCs w:val="24"/>
        </w:rPr>
        <w:t>The Caretaker</w:t>
      </w:r>
      <w:r w:rsidRPr="00F852ED">
        <w:rPr>
          <w:rFonts w:ascii="Times New Roman" w:hAnsi="Times New Roman" w:cs="Times New Roman"/>
          <w:bCs/>
          <w:sz w:val="24"/>
          <w:szCs w:val="24"/>
        </w:rPr>
        <w:t>, dan sampai saat ini belum adanya kerjasama dengan pihak swasta.</w:t>
      </w:r>
    </w:p>
    <w:p w:rsidR="00002EB3" w:rsidRPr="00823397" w:rsidRDefault="00823397" w:rsidP="0025648B">
      <w:pPr>
        <w:spacing w:after="0" w:line="360" w:lineRule="auto"/>
        <w:jc w:val="both"/>
        <w:rPr>
          <w:rFonts w:ascii="Times New Roman" w:hAnsi="Times New Roman" w:cs="Times New Roman"/>
          <w:b/>
          <w:sz w:val="24"/>
          <w:szCs w:val="24"/>
        </w:rPr>
      </w:pPr>
      <w:r w:rsidRPr="00823397">
        <w:rPr>
          <w:rFonts w:ascii="Times New Roman" w:hAnsi="Times New Roman" w:cs="Times New Roman"/>
          <w:b/>
          <w:sz w:val="24"/>
          <w:szCs w:val="24"/>
        </w:rPr>
        <w:t>Saran</w:t>
      </w:r>
    </w:p>
    <w:p w:rsidR="00002EB3" w:rsidRPr="00823397" w:rsidRDefault="00823397" w:rsidP="0025648B">
      <w:pPr>
        <w:pStyle w:val="ListParagraph"/>
        <w:spacing w:after="0" w:line="360" w:lineRule="auto"/>
        <w:ind w:left="0" w:firstLine="567"/>
        <w:jc w:val="both"/>
        <w:rPr>
          <w:rFonts w:ascii="Times New Roman" w:hAnsi="Times New Roman" w:cs="Times New Roman"/>
          <w:sz w:val="24"/>
          <w:szCs w:val="24"/>
        </w:rPr>
      </w:pPr>
      <w:r w:rsidRPr="00823397">
        <w:rPr>
          <w:rFonts w:ascii="Times New Roman" w:hAnsi="Times New Roman" w:cs="Times New Roman"/>
          <w:sz w:val="24"/>
          <w:szCs w:val="24"/>
        </w:rPr>
        <w:t xml:space="preserve">Berdasarkan kesimpulan mengenai Sinergitas Dinas Pariwisata dan Kebudayaan Kabupaten Rokan Hulu dengan Kelompok Sadar Wisata (Pokdarwis) </w:t>
      </w:r>
      <w:r w:rsidRPr="00823397">
        <w:rPr>
          <w:rFonts w:ascii="Times New Roman" w:hAnsi="Times New Roman" w:cs="Times New Roman"/>
          <w:i/>
          <w:sz w:val="24"/>
          <w:szCs w:val="24"/>
        </w:rPr>
        <w:t>The Caretaker</w:t>
      </w:r>
      <w:r w:rsidRPr="00823397">
        <w:rPr>
          <w:rFonts w:ascii="Times New Roman" w:hAnsi="Times New Roman" w:cs="Times New Roman"/>
          <w:sz w:val="24"/>
          <w:szCs w:val="24"/>
        </w:rPr>
        <w:t xml:space="preserve"> dalam </w:t>
      </w:r>
      <w:r w:rsidRPr="00823397">
        <w:rPr>
          <w:rFonts w:ascii="Times New Roman" w:hAnsi="Times New Roman" w:cs="Times New Roman"/>
          <w:sz w:val="24"/>
          <w:szCs w:val="24"/>
        </w:rPr>
        <w:lastRenderedPageBreak/>
        <w:t>Pengembangan Objek Wisata Suligi Hill, maka peneliti mencoba untuk memberikan saran mengenai hasil penelitian ini. adapun saran yang dapat penulis sampaikan diantaranya:</w:t>
      </w:r>
    </w:p>
    <w:p w:rsidR="00002EB3" w:rsidRPr="00823397" w:rsidRDefault="00823397" w:rsidP="0025648B">
      <w:pPr>
        <w:pStyle w:val="ListParagraph"/>
        <w:numPr>
          <w:ilvl w:val="0"/>
          <w:numId w:val="3"/>
        </w:numPr>
        <w:spacing w:after="0" w:line="360" w:lineRule="auto"/>
        <w:ind w:left="426" w:hanging="284"/>
        <w:jc w:val="both"/>
        <w:rPr>
          <w:rFonts w:ascii="Times New Roman" w:hAnsi="Times New Roman" w:cs="Times New Roman"/>
          <w:sz w:val="24"/>
          <w:szCs w:val="24"/>
        </w:rPr>
      </w:pPr>
      <w:r w:rsidRPr="00823397">
        <w:rPr>
          <w:rFonts w:ascii="Times New Roman" w:hAnsi="Times New Roman" w:cs="Times New Roman"/>
          <w:sz w:val="24"/>
          <w:szCs w:val="24"/>
        </w:rPr>
        <w:t xml:space="preserve">Bagi akademis, untuk penelitian selanjutnya sekiranya dapat melakukan beberapa penelitian terkait Objek Wisata Suligi Hill ini dari segi tata kelola, evaluasi program atau kegiatannya dan lain sebagainya. </w:t>
      </w:r>
    </w:p>
    <w:p w:rsidR="00002EB3" w:rsidRDefault="00823397" w:rsidP="0025648B">
      <w:pPr>
        <w:pStyle w:val="ListParagraph"/>
        <w:numPr>
          <w:ilvl w:val="0"/>
          <w:numId w:val="3"/>
        </w:numPr>
        <w:spacing w:after="0" w:line="360" w:lineRule="auto"/>
        <w:ind w:left="426" w:hanging="284"/>
        <w:jc w:val="both"/>
        <w:rPr>
          <w:rFonts w:ascii="Times New Roman" w:hAnsi="Times New Roman" w:cs="Times New Roman"/>
          <w:sz w:val="24"/>
          <w:szCs w:val="24"/>
        </w:rPr>
      </w:pPr>
      <w:r w:rsidRPr="00823397">
        <w:rPr>
          <w:rFonts w:ascii="Times New Roman" w:hAnsi="Times New Roman" w:cs="Times New Roman"/>
          <w:sz w:val="24"/>
          <w:szCs w:val="24"/>
        </w:rPr>
        <w:t xml:space="preserve">Bagi Pemerintah, yaitu mengadakan pelatihan dan pembinaan lebih lanjut terhadap Kelompok Sadar Wisata (Pokdarwis) </w:t>
      </w:r>
      <w:r w:rsidRPr="00823397">
        <w:rPr>
          <w:rFonts w:ascii="Times New Roman" w:hAnsi="Times New Roman" w:cs="Times New Roman"/>
          <w:i/>
          <w:sz w:val="24"/>
          <w:szCs w:val="24"/>
        </w:rPr>
        <w:t>The Caretaker</w:t>
      </w:r>
      <w:r w:rsidRPr="00823397">
        <w:rPr>
          <w:rFonts w:ascii="Times New Roman" w:hAnsi="Times New Roman" w:cs="Times New Roman"/>
          <w:sz w:val="24"/>
          <w:szCs w:val="24"/>
        </w:rPr>
        <w:t xml:space="preserve"> dan masyarakat setempat untuk dapat membangun industri ekonomi kreatif kepariwisataan. Pemerintah diharap</w:t>
      </w:r>
      <w:proofErr w:type="spellStart"/>
      <w:r w:rsidRPr="00823397">
        <w:rPr>
          <w:rFonts w:ascii="Times New Roman" w:hAnsi="Times New Roman" w:cs="Times New Roman"/>
          <w:sz w:val="24"/>
          <w:szCs w:val="24"/>
          <w:lang w:val="en-ID"/>
        </w:rPr>
        <w:t>kan</w:t>
      </w:r>
      <w:proofErr w:type="spellEnd"/>
      <w:r w:rsidRPr="00823397">
        <w:rPr>
          <w:rFonts w:ascii="Times New Roman" w:hAnsi="Times New Roman" w:cs="Times New Roman"/>
          <w:sz w:val="24"/>
          <w:szCs w:val="24"/>
          <w:lang w:val="en-ID"/>
        </w:rPr>
        <w:t xml:space="preserve"> </w:t>
      </w:r>
      <w:proofErr w:type="spellStart"/>
      <w:r w:rsidRPr="00823397">
        <w:rPr>
          <w:rFonts w:ascii="Times New Roman" w:hAnsi="Times New Roman" w:cs="Times New Roman"/>
          <w:sz w:val="24"/>
          <w:szCs w:val="24"/>
          <w:lang w:val="en-ID"/>
        </w:rPr>
        <w:t>juga</w:t>
      </w:r>
      <w:proofErr w:type="spellEnd"/>
      <w:r w:rsidRPr="00823397">
        <w:rPr>
          <w:rFonts w:ascii="Times New Roman" w:hAnsi="Times New Roman" w:cs="Times New Roman"/>
          <w:sz w:val="24"/>
          <w:szCs w:val="24"/>
        </w:rPr>
        <w:t xml:space="preserve"> mampu memberikan bantuan berupa dana untuk pengembangan Objek Wisata Suligi Hill, sehingga kedepannya mampu memaksimalkan ketersediaan sarana dan prasarana yang membuat pengunjung merasa lebih aman dan nyama</w:t>
      </w:r>
      <w:r w:rsidRPr="00823397">
        <w:rPr>
          <w:rFonts w:ascii="Times New Roman" w:hAnsi="Times New Roman" w:cs="Times New Roman"/>
          <w:sz w:val="24"/>
          <w:szCs w:val="24"/>
          <w:lang w:val="en-ID"/>
        </w:rPr>
        <w:t xml:space="preserve">n </w:t>
      </w:r>
      <w:proofErr w:type="spellStart"/>
      <w:r w:rsidRPr="00823397">
        <w:rPr>
          <w:rFonts w:ascii="Times New Roman" w:hAnsi="Times New Roman" w:cs="Times New Roman"/>
          <w:sz w:val="24"/>
          <w:szCs w:val="24"/>
          <w:lang w:val="en-ID"/>
        </w:rPr>
        <w:t>dan</w:t>
      </w:r>
      <w:proofErr w:type="spellEnd"/>
      <w:r w:rsidRPr="00823397">
        <w:rPr>
          <w:rFonts w:ascii="Times New Roman" w:hAnsi="Times New Roman" w:cs="Times New Roman"/>
          <w:sz w:val="24"/>
          <w:szCs w:val="24"/>
          <w:lang w:val="en-ID"/>
        </w:rPr>
        <w:t xml:space="preserve"> </w:t>
      </w:r>
      <w:proofErr w:type="spellStart"/>
      <w:r w:rsidRPr="00823397">
        <w:rPr>
          <w:rFonts w:ascii="Times New Roman" w:hAnsi="Times New Roman" w:cs="Times New Roman"/>
          <w:sz w:val="24"/>
          <w:szCs w:val="24"/>
          <w:lang w:val="en-ID"/>
        </w:rPr>
        <w:t>pemerintah</w:t>
      </w:r>
      <w:proofErr w:type="spellEnd"/>
      <w:r w:rsidRPr="00823397">
        <w:rPr>
          <w:rFonts w:ascii="Times New Roman" w:hAnsi="Times New Roman" w:cs="Times New Roman"/>
          <w:sz w:val="24"/>
          <w:szCs w:val="24"/>
        </w:rPr>
        <w:t xml:space="preserve"> mampu bersinergi atau menjalin kerjasama dengan pihak swasta guna memaksimalkan Pengembangan Objek Wisata Suligi Hill. Karena pada dasarnya Sinergitas yang baik melibatkan peran serta dari pemerintah, swasta dan masyarakat. Dalam pengembangan Objek Wisata Suligi Hill ini peranan dari pihak swasta memberi pengaruh cukup besar, seperti sebagai penyedia dana dan memperluas jejaring pemasaran Objek Wisata dan sebagainya.</w:t>
      </w:r>
    </w:p>
    <w:sdt>
      <w:sdtPr>
        <w:id w:val="2062933"/>
        <w:docPartObj>
          <w:docPartGallery w:val="Bibliographies"/>
          <w:docPartUnique/>
        </w:docPartObj>
      </w:sdtPr>
      <w:sdtEndPr>
        <w:rPr>
          <w:rFonts w:ascii="Times New Roman" w:eastAsiaTheme="minorHAnsi" w:hAnsi="Times New Roman" w:cs="Times New Roman"/>
          <w:b w:val="0"/>
          <w:bCs w:val="0"/>
          <w:color w:val="auto"/>
          <w:sz w:val="24"/>
          <w:szCs w:val="24"/>
          <w:lang w:val="id-ID" w:bidi="ar-SA"/>
        </w:rPr>
      </w:sdtEndPr>
      <w:sdtContent>
        <w:p w:rsidR="000A5F60" w:rsidRPr="000A5F60" w:rsidRDefault="000A5F60" w:rsidP="000A5F60">
          <w:pPr>
            <w:pStyle w:val="Heading1"/>
            <w:jc w:val="both"/>
            <w:rPr>
              <w:rFonts w:ascii="Times New Roman" w:hAnsi="Times New Roman" w:cs="Times New Roman"/>
              <w:sz w:val="24"/>
              <w:szCs w:val="24"/>
            </w:rPr>
          </w:pPr>
          <w:r w:rsidRPr="000A5F60">
            <w:rPr>
              <w:rFonts w:ascii="Times New Roman" w:hAnsi="Times New Roman" w:cs="Times New Roman"/>
              <w:sz w:val="24"/>
              <w:szCs w:val="24"/>
            </w:rPr>
            <w:t>Bibliography</w:t>
          </w:r>
        </w:p>
        <w:sdt>
          <w:sdtPr>
            <w:rPr>
              <w:rFonts w:ascii="Times New Roman" w:hAnsi="Times New Roman" w:cs="Times New Roman"/>
              <w:sz w:val="24"/>
              <w:szCs w:val="24"/>
            </w:rPr>
            <w:id w:val="111145805"/>
            <w:bibliography/>
          </w:sdtPr>
          <w:sdtContent>
            <w:p w:rsidR="000A5F60" w:rsidRPr="000A5F60" w:rsidRDefault="000A5F60" w:rsidP="000A5F60">
              <w:pPr>
                <w:pStyle w:val="Bibliography"/>
                <w:jc w:val="both"/>
                <w:rPr>
                  <w:rFonts w:ascii="Times New Roman" w:hAnsi="Times New Roman" w:cs="Times New Roman"/>
                  <w:noProof/>
                  <w:sz w:val="24"/>
                  <w:szCs w:val="24"/>
                </w:rPr>
              </w:pPr>
              <w:r w:rsidRPr="000A5F60">
                <w:rPr>
                  <w:rFonts w:ascii="Times New Roman" w:hAnsi="Times New Roman" w:cs="Times New Roman"/>
                  <w:sz w:val="24"/>
                  <w:szCs w:val="24"/>
                </w:rPr>
                <w:fldChar w:fldCharType="begin"/>
              </w:r>
              <w:r w:rsidRPr="000A5F60">
                <w:rPr>
                  <w:rFonts w:ascii="Times New Roman" w:hAnsi="Times New Roman" w:cs="Times New Roman"/>
                  <w:sz w:val="24"/>
                  <w:szCs w:val="24"/>
                </w:rPr>
                <w:instrText xml:space="preserve"> BIBLIOGRAPHY </w:instrText>
              </w:r>
              <w:r w:rsidRPr="000A5F60">
                <w:rPr>
                  <w:rFonts w:ascii="Times New Roman" w:hAnsi="Times New Roman" w:cs="Times New Roman"/>
                  <w:sz w:val="24"/>
                  <w:szCs w:val="24"/>
                </w:rPr>
                <w:fldChar w:fldCharType="separate"/>
              </w:r>
              <w:r w:rsidRPr="000A5F60">
                <w:rPr>
                  <w:rFonts w:ascii="Times New Roman" w:hAnsi="Times New Roman" w:cs="Times New Roman"/>
                  <w:noProof/>
                  <w:sz w:val="24"/>
                  <w:szCs w:val="24"/>
                </w:rPr>
                <w:t xml:space="preserve">Abdulsyani. (2012). </w:t>
              </w:r>
              <w:r w:rsidRPr="000A5F60">
                <w:rPr>
                  <w:rFonts w:ascii="Times New Roman" w:hAnsi="Times New Roman" w:cs="Times New Roman"/>
                  <w:i/>
                  <w:iCs/>
                  <w:noProof/>
                  <w:sz w:val="24"/>
                  <w:szCs w:val="24"/>
                </w:rPr>
                <w:t>Sosiologi, Sistematika, Teori dan Terapan.</w:t>
              </w:r>
              <w:r w:rsidRPr="000A5F60">
                <w:rPr>
                  <w:rFonts w:ascii="Times New Roman" w:hAnsi="Times New Roman" w:cs="Times New Roman"/>
                  <w:noProof/>
                  <w:sz w:val="24"/>
                  <w:szCs w:val="24"/>
                </w:rPr>
                <w:t xml:space="preserve"> Jakarta: Bumi Aksara.</w:t>
              </w:r>
            </w:p>
            <w:p w:rsidR="000A5F60" w:rsidRPr="000A5F60" w:rsidRDefault="000A5F60" w:rsidP="000A5F60">
              <w:pPr>
                <w:pStyle w:val="Bibliography"/>
                <w:jc w:val="both"/>
                <w:rPr>
                  <w:rFonts w:ascii="Times New Roman" w:hAnsi="Times New Roman" w:cs="Times New Roman"/>
                  <w:noProof/>
                  <w:sz w:val="24"/>
                  <w:szCs w:val="24"/>
                </w:rPr>
              </w:pPr>
              <w:r w:rsidRPr="000A5F60">
                <w:rPr>
                  <w:rFonts w:ascii="Times New Roman" w:hAnsi="Times New Roman" w:cs="Times New Roman"/>
                  <w:noProof/>
                  <w:sz w:val="24"/>
                  <w:szCs w:val="24"/>
                </w:rPr>
                <w:t xml:space="preserve">Effendy, O. U. (2006). </w:t>
              </w:r>
              <w:r w:rsidRPr="000A5F60">
                <w:rPr>
                  <w:rFonts w:ascii="Times New Roman" w:hAnsi="Times New Roman" w:cs="Times New Roman"/>
                  <w:i/>
                  <w:iCs/>
                  <w:noProof/>
                  <w:sz w:val="24"/>
                  <w:szCs w:val="24"/>
                </w:rPr>
                <w:t>Ilmu Komunikasi, Teori dan Praktek.</w:t>
              </w:r>
              <w:r w:rsidRPr="000A5F60">
                <w:rPr>
                  <w:rFonts w:ascii="Times New Roman" w:hAnsi="Times New Roman" w:cs="Times New Roman"/>
                  <w:noProof/>
                  <w:sz w:val="24"/>
                  <w:szCs w:val="24"/>
                </w:rPr>
                <w:t xml:space="preserve"> Bandung: Rosdakarya.</w:t>
              </w:r>
            </w:p>
            <w:p w:rsidR="000A5F60" w:rsidRPr="000A5F60" w:rsidRDefault="000A5F60" w:rsidP="000A5F60">
              <w:pPr>
                <w:pStyle w:val="Bibliography"/>
                <w:jc w:val="both"/>
                <w:rPr>
                  <w:rFonts w:ascii="Times New Roman" w:hAnsi="Times New Roman" w:cs="Times New Roman"/>
                  <w:noProof/>
                  <w:sz w:val="24"/>
                  <w:szCs w:val="24"/>
                </w:rPr>
              </w:pPr>
              <w:r w:rsidRPr="000A5F60">
                <w:rPr>
                  <w:rFonts w:ascii="Times New Roman" w:hAnsi="Times New Roman" w:cs="Times New Roman"/>
                  <w:noProof/>
                  <w:sz w:val="24"/>
                  <w:szCs w:val="24"/>
                </w:rPr>
                <w:t xml:space="preserve">Mulyana, D. (2005). </w:t>
              </w:r>
              <w:r w:rsidRPr="000A5F60">
                <w:rPr>
                  <w:rFonts w:ascii="Times New Roman" w:hAnsi="Times New Roman" w:cs="Times New Roman"/>
                  <w:i/>
                  <w:iCs/>
                  <w:noProof/>
                  <w:sz w:val="24"/>
                  <w:szCs w:val="24"/>
                </w:rPr>
                <w:t>Ilmu Komunikasi Suatu Pengantar.</w:t>
              </w:r>
              <w:r w:rsidRPr="000A5F60">
                <w:rPr>
                  <w:rFonts w:ascii="Times New Roman" w:hAnsi="Times New Roman" w:cs="Times New Roman"/>
                  <w:noProof/>
                  <w:sz w:val="24"/>
                  <w:szCs w:val="24"/>
                </w:rPr>
                <w:t xml:space="preserve"> Bandung: PT. Remaja Rosdakarya.</w:t>
              </w:r>
            </w:p>
            <w:p w:rsidR="000A5F60" w:rsidRPr="000A5F60" w:rsidRDefault="000A5F60" w:rsidP="000A5F60">
              <w:pPr>
                <w:pStyle w:val="Bibliography"/>
                <w:jc w:val="both"/>
                <w:rPr>
                  <w:rFonts w:ascii="Times New Roman" w:hAnsi="Times New Roman" w:cs="Times New Roman"/>
                  <w:noProof/>
                  <w:sz w:val="24"/>
                  <w:szCs w:val="24"/>
                </w:rPr>
              </w:pPr>
              <w:r w:rsidRPr="000A5F60">
                <w:rPr>
                  <w:rFonts w:ascii="Times New Roman" w:hAnsi="Times New Roman" w:cs="Times New Roman"/>
                  <w:noProof/>
                  <w:sz w:val="24"/>
                  <w:szCs w:val="24"/>
                </w:rPr>
                <w:t xml:space="preserve">Najiyati, S., &amp; S.R, T. S. (2011). </w:t>
              </w:r>
              <w:r w:rsidRPr="000A5F60">
                <w:rPr>
                  <w:rFonts w:ascii="Times New Roman" w:hAnsi="Times New Roman" w:cs="Times New Roman"/>
                  <w:i/>
                  <w:iCs/>
                  <w:noProof/>
                  <w:sz w:val="24"/>
                  <w:szCs w:val="24"/>
                </w:rPr>
                <w:t>Sinergitas Instansi Pemerintah dalam Pembangunan .</w:t>
              </w:r>
              <w:r w:rsidRPr="000A5F60">
                <w:rPr>
                  <w:rFonts w:ascii="Times New Roman" w:hAnsi="Times New Roman" w:cs="Times New Roman"/>
                  <w:noProof/>
                  <w:sz w:val="24"/>
                  <w:szCs w:val="24"/>
                </w:rPr>
                <w:t xml:space="preserve"> Yogyakarta: Bumi Aksara.</w:t>
              </w:r>
            </w:p>
            <w:p w:rsidR="000A5F60" w:rsidRPr="000A5F60" w:rsidRDefault="000A5F60" w:rsidP="000A5F60">
              <w:pPr>
                <w:pStyle w:val="Bibliography"/>
                <w:jc w:val="both"/>
                <w:rPr>
                  <w:rFonts w:ascii="Times New Roman" w:hAnsi="Times New Roman" w:cs="Times New Roman"/>
                  <w:noProof/>
                  <w:sz w:val="24"/>
                  <w:szCs w:val="24"/>
                </w:rPr>
              </w:pPr>
              <w:r w:rsidRPr="000A5F60">
                <w:rPr>
                  <w:rFonts w:ascii="Times New Roman" w:hAnsi="Times New Roman" w:cs="Times New Roman"/>
                  <w:noProof/>
                  <w:sz w:val="24"/>
                  <w:szCs w:val="24"/>
                </w:rPr>
                <w:t xml:space="preserve">Nursanti. (2019). Komunikasi Partisipatif Kelompok Sadar Wisata The Caretaker Dalam Mengembangakn Wisata Samudra Awan Bukit Suligi di Rokan Hulu. </w:t>
              </w:r>
              <w:r w:rsidRPr="000A5F60">
                <w:rPr>
                  <w:rFonts w:ascii="Times New Roman" w:hAnsi="Times New Roman" w:cs="Times New Roman"/>
                  <w:i/>
                  <w:iCs/>
                  <w:noProof/>
                  <w:sz w:val="24"/>
                  <w:szCs w:val="24"/>
                </w:rPr>
                <w:t>JOM FISIP Vol.6 edisi 2</w:t>
              </w:r>
              <w:r w:rsidRPr="000A5F60">
                <w:rPr>
                  <w:rFonts w:ascii="Times New Roman" w:hAnsi="Times New Roman" w:cs="Times New Roman"/>
                  <w:noProof/>
                  <w:sz w:val="24"/>
                  <w:szCs w:val="24"/>
                </w:rPr>
                <w:t xml:space="preserve"> .</w:t>
              </w:r>
            </w:p>
            <w:p w:rsidR="000A5F60" w:rsidRPr="000A5F60" w:rsidRDefault="000A5F60" w:rsidP="000A5F60">
              <w:pPr>
                <w:pStyle w:val="Bibliography"/>
                <w:jc w:val="both"/>
                <w:rPr>
                  <w:rFonts w:ascii="Times New Roman" w:hAnsi="Times New Roman" w:cs="Times New Roman"/>
                  <w:noProof/>
                  <w:sz w:val="24"/>
                  <w:szCs w:val="24"/>
                </w:rPr>
              </w:pPr>
              <w:r w:rsidRPr="000A5F60">
                <w:rPr>
                  <w:rFonts w:ascii="Times New Roman" w:hAnsi="Times New Roman" w:cs="Times New Roman"/>
                  <w:noProof/>
                  <w:sz w:val="24"/>
                  <w:szCs w:val="24"/>
                </w:rPr>
                <w:t xml:space="preserve">Rahmawati, T. (2014). Sinergitas Stakeholders dalam Inoveasi daerah (Studi Pada Program Seminggu di Kota Probolinggo). </w:t>
              </w:r>
              <w:r w:rsidRPr="000A5F60">
                <w:rPr>
                  <w:rFonts w:ascii="Times New Roman" w:hAnsi="Times New Roman" w:cs="Times New Roman"/>
                  <w:i/>
                  <w:iCs/>
                  <w:noProof/>
                  <w:sz w:val="24"/>
                  <w:szCs w:val="24"/>
                </w:rPr>
                <w:t>Jurnal Administrasi Publik, vol, 2</w:t>
              </w:r>
              <w:r w:rsidRPr="000A5F60">
                <w:rPr>
                  <w:rFonts w:ascii="Times New Roman" w:hAnsi="Times New Roman" w:cs="Times New Roman"/>
                  <w:noProof/>
                  <w:sz w:val="24"/>
                  <w:szCs w:val="24"/>
                </w:rPr>
                <w:t xml:space="preserve"> , 641-647.</w:t>
              </w:r>
            </w:p>
            <w:p w:rsidR="000A5F60" w:rsidRPr="000A5F60" w:rsidRDefault="000A5F60" w:rsidP="000A5F60">
              <w:pPr>
                <w:pStyle w:val="Bibliography"/>
                <w:jc w:val="both"/>
                <w:rPr>
                  <w:rFonts w:ascii="Times New Roman" w:hAnsi="Times New Roman" w:cs="Times New Roman"/>
                  <w:noProof/>
                  <w:sz w:val="24"/>
                  <w:szCs w:val="24"/>
                </w:rPr>
              </w:pPr>
              <w:r w:rsidRPr="000A5F60">
                <w:rPr>
                  <w:rFonts w:ascii="Times New Roman" w:hAnsi="Times New Roman" w:cs="Times New Roman"/>
                  <w:noProof/>
                  <w:sz w:val="24"/>
                  <w:szCs w:val="24"/>
                </w:rPr>
                <w:t xml:space="preserve">Rakamdani. (2019). Sinergitas Aktor dalam Pembangunan Desa Wisata Okura di kelurahan Okura Tebing Tinggi Kecamatan Rumbai Pesisir Kota Pekanbaru. </w:t>
              </w:r>
              <w:r w:rsidRPr="000A5F60">
                <w:rPr>
                  <w:rFonts w:ascii="Times New Roman" w:hAnsi="Times New Roman" w:cs="Times New Roman"/>
                  <w:i/>
                  <w:iCs/>
                  <w:noProof/>
                  <w:sz w:val="24"/>
                  <w:szCs w:val="24"/>
                </w:rPr>
                <w:t>JOM FISIP, vol. 6</w:t>
              </w:r>
              <w:r w:rsidRPr="000A5F60">
                <w:rPr>
                  <w:rFonts w:ascii="Times New Roman" w:hAnsi="Times New Roman" w:cs="Times New Roman"/>
                  <w:noProof/>
                  <w:sz w:val="24"/>
                  <w:szCs w:val="24"/>
                </w:rPr>
                <w:t xml:space="preserve"> .</w:t>
              </w:r>
            </w:p>
            <w:p w:rsidR="000A5F60" w:rsidRPr="000A5F60" w:rsidRDefault="000A5F60" w:rsidP="000A5F60">
              <w:pPr>
                <w:pStyle w:val="Bibliography"/>
                <w:jc w:val="both"/>
                <w:rPr>
                  <w:rFonts w:ascii="Times New Roman" w:hAnsi="Times New Roman" w:cs="Times New Roman"/>
                  <w:noProof/>
                  <w:sz w:val="24"/>
                  <w:szCs w:val="24"/>
                </w:rPr>
              </w:pPr>
              <w:r w:rsidRPr="000A5F60">
                <w:rPr>
                  <w:rFonts w:ascii="Times New Roman" w:hAnsi="Times New Roman" w:cs="Times New Roman"/>
                  <w:noProof/>
                  <w:sz w:val="24"/>
                  <w:szCs w:val="24"/>
                </w:rPr>
                <w:t xml:space="preserve">Silalahi, U. (2011). </w:t>
              </w:r>
              <w:r w:rsidRPr="000A5F60">
                <w:rPr>
                  <w:rFonts w:ascii="Times New Roman" w:hAnsi="Times New Roman" w:cs="Times New Roman"/>
                  <w:i/>
                  <w:iCs/>
                  <w:noProof/>
                  <w:sz w:val="24"/>
                  <w:szCs w:val="24"/>
                </w:rPr>
                <w:t>Azas-azas Manajemen.</w:t>
              </w:r>
              <w:r w:rsidRPr="000A5F60">
                <w:rPr>
                  <w:rFonts w:ascii="Times New Roman" w:hAnsi="Times New Roman" w:cs="Times New Roman"/>
                  <w:noProof/>
                  <w:sz w:val="24"/>
                  <w:szCs w:val="24"/>
                </w:rPr>
                <w:t xml:space="preserve"> Bandung: Refika Aditama.</w:t>
              </w:r>
            </w:p>
            <w:p w:rsidR="000A5F60" w:rsidRPr="000A5F60" w:rsidRDefault="000A5F60" w:rsidP="000A5F60">
              <w:pPr>
                <w:pStyle w:val="Bibliography"/>
                <w:jc w:val="both"/>
                <w:rPr>
                  <w:rFonts w:ascii="Times New Roman" w:hAnsi="Times New Roman" w:cs="Times New Roman"/>
                  <w:noProof/>
                  <w:sz w:val="24"/>
                  <w:szCs w:val="24"/>
                </w:rPr>
              </w:pPr>
              <w:r w:rsidRPr="000A5F60">
                <w:rPr>
                  <w:rFonts w:ascii="Times New Roman" w:hAnsi="Times New Roman" w:cs="Times New Roman"/>
                  <w:noProof/>
                  <w:sz w:val="24"/>
                  <w:szCs w:val="24"/>
                </w:rPr>
                <w:t xml:space="preserve">Siswantoro. (2004). </w:t>
              </w:r>
              <w:r w:rsidRPr="000A5F60">
                <w:rPr>
                  <w:rFonts w:ascii="Times New Roman" w:hAnsi="Times New Roman" w:cs="Times New Roman"/>
                  <w:i/>
                  <w:iCs/>
                  <w:noProof/>
                  <w:sz w:val="24"/>
                  <w:szCs w:val="24"/>
                </w:rPr>
                <w:t>Dasar-dasar Pariwisata.</w:t>
              </w:r>
              <w:r w:rsidRPr="000A5F60">
                <w:rPr>
                  <w:rFonts w:ascii="Times New Roman" w:hAnsi="Times New Roman" w:cs="Times New Roman"/>
                  <w:noProof/>
                  <w:sz w:val="24"/>
                  <w:szCs w:val="24"/>
                </w:rPr>
                <w:t xml:space="preserve"> Yogayakarta: Andi Offset.</w:t>
              </w:r>
            </w:p>
            <w:p w:rsidR="000A5F60" w:rsidRPr="000A5F60" w:rsidRDefault="000A5F60" w:rsidP="000A5F60">
              <w:pPr>
                <w:pStyle w:val="Bibliography"/>
                <w:jc w:val="both"/>
                <w:rPr>
                  <w:rFonts w:ascii="Times New Roman" w:hAnsi="Times New Roman" w:cs="Times New Roman"/>
                  <w:noProof/>
                  <w:sz w:val="24"/>
                  <w:szCs w:val="24"/>
                </w:rPr>
              </w:pPr>
              <w:r w:rsidRPr="000A5F60">
                <w:rPr>
                  <w:rFonts w:ascii="Times New Roman" w:hAnsi="Times New Roman" w:cs="Times New Roman"/>
                  <w:noProof/>
                  <w:sz w:val="24"/>
                  <w:szCs w:val="24"/>
                </w:rPr>
                <w:lastRenderedPageBreak/>
                <w:t xml:space="preserve">Suit, Y. (1996). </w:t>
              </w:r>
              <w:r w:rsidRPr="000A5F60">
                <w:rPr>
                  <w:rFonts w:ascii="Times New Roman" w:hAnsi="Times New Roman" w:cs="Times New Roman"/>
                  <w:i/>
                  <w:iCs/>
                  <w:noProof/>
                  <w:sz w:val="24"/>
                  <w:szCs w:val="24"/>
                </w:rPr>
                <w:t>Sikap Mental dalam Manajemen Sumber Daya.</w:t>
              </w:r>
              <w:r w:rsidRPr="000A5F60">
                <w:rPr>
                  <w:rFonts w:ascii="Times New Roman" w:hAnsi="Times New Roman" w:cs="Times New Roman"/>
                  <w:noProof/>
                  <w:sz w:val="24"/>
                  <w:szCs w:val="24"/>
                </w:rPr>
                <w:t xml:space="preserve"> Jakarta: Ghalia Persada.</w:t>
              </w:r>
            </w:p>
            <w:p w:rsidR="000A5F60" w:rsidRPr="000A5F60" w:rsidRDefault="000A5F60" w:rsidP="000A5F60">
              <w:pPr>
                <w:pStyle w:val="Bibliography"/>
                <w:jc w:val="both"/>
                <w:rPr>
                  <w:rFonts w:ascii="Times New Roman" w:hAnsi="Times New Roman" w:cs="Times New Roman"/>
                  <w:noProof/>
                  <w:sz w:val="24"/>
                  <w:szCs w:val="24"/>
                </w:rPr>
              </w:pPr>
              <w:r w:rsidRPr="000A5F60">
                <w:rPr>
                  <w:rFonts w:ascii="Times New Roman" w:hAnsi="Times New Roman" w:cs="Times New Roman"/>
                  <w:noProof/>
                  <w:sz w:val="24"/>
                  <w:szCs w:val="24"/>
                </w:rPr>
                <w:t xml:space="preserve">Sukirno, S. (2006). </w:t>
              </w:r>
              <w:r w:rsidRPr="000A5F60">
                <w:rPr>
                  <w:rFonts w:ascii="Times New Roman" w:hAnsi="Times New Roman" w:cs="Times New Roman"/>
                  <w:i/>
                  <w:iCs/>
                  <w:noProof/>
                  <w:sz w:val="24"/>
                  <w:szCs w:val="24"/>
                </w:rPr>
                <w:t>Pengantar Bisnis.</w:t>
              </w:r>
              <w:r w:rsidRPr="000A5F60">
                <w:rPr>
                  <w:rFonts w:ascii="Times New Roman" w:hAnsi="Times New Roman" w:cs="Times New Roman"/>
                  <w:noProof/>
                  <w:sz w:val="24"/>
                  <w:szCs w:val="24"/>
                </w:rPr>
                <w:t xml:space="preserve"> Jakarta: Prenada Group.</w:t>
              </w:r>
            </w:p>
            <w:p w:rsidR="000A5F60" w:rsidRPr="000A5F60" w:rsidRDefault="000A5F60" w:rsidP="000A5F60">
              <w:pPr>
                <w:pStyle w:val="Bibliography"/>
                <w:jc w:val="both"/>
                <w:rPr>
                  <w:rFonts w:ascii="Times New Roman" w:hAnsi="Times New Roman" w:cs="Times New Roman"/>
                  <w:noProof/>
                  <w:sz w:val="24"/>
                  <w:szCs w:val="24"/>
                </w:rPr>
              </w:pPr>
              <w:r w:rsidRPr="000A5F60">
                <w:rPr>
                  <w:rFonts w:ascii="Times New Roman" w:hAnsi="Times New Roman" w:cs="Times New Roman"/>
                  <w:noProof/>
                  <w:sz w:val="24"/>
                  <w:szCs w:val="24"/>
                </w:rPr>
                <w:t xml:space="preserve">Widjaja, H. (2009). </w:t>
              </w:r>
              <w:r w:rsidRPr="000A5F60">
                <w:rPr>
                  <w:rFonts w:ascii="Times New Roman" w:hAnsi="Times New Roman" w:cs="Times New Roman"/>
                  <w:i/>
                  <w:iCs/>
                  <w:noProof/>
                  <w:sz w:val="24"/>
                  <w:szCs w:val="24"/>
                </w:rPr>
                <w:t>Otonomi Daerah dan Daerah Otonom.</w:t>
              </w:r>
              <w:r w:rsidRPr="000A5F60">
                <w:rPr>
                  <w:rFonts w:ascii="Times New Roman" w:hAnsi="Times New Roman" w:cs="Times New Roman"/>
                  <w:noProof/>
                  <w:sz w:val="24"/>
                  <w:szCs w:val="24"/>
                </w:rPr>
                <w:t xml:space="preserve"> Jakarta: Grafindo Persada.</w:t>
              </w:r>
            </w:p>
            <w:p w:rsidR="000A5F60" w:rsidRPr="000A5F60" w:rsidRDefault="000A5F60" w:rsidP="000A5F60">
              <w:pPr>
                <w:pStyle w:val="Bibliography"/>
                <w:jc w:val="both"/>
                <w:rPr>
                  <w:rFonts w:ascii="Times New Roman" w:hAnsi="Times New Roman" w:cs="Times New Roman"/>
                  <w:noProof/>
                  <w:sz w:val="24"/>
                  <w:szCs w:val="24"/>
                </w:rPr>
              </w:pPr>
              <w:r w:rsidRPr="000A5F60">
                <w:rPr>
                  <w:rFonts w:ascii="Times New Roman" w:hAnsi="Times New Roman" w:cs="Times New Roman"/>
                  <w:i/>
                  <w:iCs/>
                  <w:noProof/>
                  <w:sz w:val="24"/>
                  <w:szCs w:val="24"/>
                </w:rPr>
                <w:t>www.halloriau.com</w:t>
              </w:r>
              <w:r w:rsidRPr="000A5F60">
                <w:rPr>
                  <w:rFonts w:ascii="Times New Roman" w:hAnsi="Times New Roman" w:cs="Times New Roman"/>
                  <w:noProof/>
                  <w:sz w:val="24"/>
                  <w:szCs w:val="24"/>
                </w:rPr>
                <w:t>. (n.d.). Retrieved from http://www.halloriau.com/read-rohul-115436-2019-06-12-suligi-hill-masuk-nominasi-api-2019-bupati-dan-kapolres-rohul-ajak-masyarakat-beri-dukungan.html</w:t>
              </w:r>
            </w:p>
            <w:p w:rsidR="000A5F60" w:rsidRPr="000A5F60" w:rsidRDefault="000A5F60" w:rsidP="000A5F60">
              <w:pPr>
                <w:tabs>
                  <w:tab w:val="right" w:pos="9026"/>
                </w:tabs>
                <w:jc w:val="both"/>
                <w:rPr>
                  <w:rFonts w:ascii="Times New Roman" w:hAnsi="Times New Roman" w:cs="Times New Roman"/>
                  <w:sz w:val="24"/>
                  <w:szCs w:val="24"/>
                </w:rPr>
              </w:pPr>
              <w:r w:rsidRPr="000A5F60">
                <w:rPr>
                  <w:rFonts w:ascii="Times New Roman" w:hAnsi="Times New Roman" w:cs="Times New Roman"/>
                  <w:sz w:val="24"/>
                  <w:szCs w:val="24"/>
                </w:rPr>
                <w:fldChar w:fldCharType="end"/>
              </w:r>
              <w:r>
                <w:rPr>
                  <w:rFonts w:ascii="Times New Roman" w:hAnsi="Times New Roman" w:cs="Times New Roman"/>
                  <w:sz w:val="24"/>
                  <w:szCs w:val="24"/>
                </w:rPr>
                <w:tab/>
              </w:r>
            </w:p>
          </w:sdtContent>
        </w:sdt>
      </w:sdtContent>
    </w:sdt>
    <w:p w:rsidR="00002EB3" w:rsidRPr="000A5F60" w:rsidRDefault="00823397" w:rsidP="000A5F60">
      <w:pPr>
        <w:spacing w:after="0" w:line="360" w:lineRule="auto"/>
        <w:jc w:val="both"/>
        <w:rPr>
          <w:rFonts w:ascii="Times New Roman" w:hAnsi="Times New Roman" w:cs="Times New Roman"/>
          <w:b/>
          <w:sz w:val="24"/>
          <w:szCs w:val="24"/>
        </w:rPr>
      </w:pPr>
      <w:r w:rsidRPr="000A5F60">
        <w:rPr>
          <w:rFonts w:ascii="Times New Roman" w:hAnsi="Times New Roman" w:cs="Times New Roman"/>
          <w:b/>
          <w:sz w:val="24"/>
          <w:szCs w:val="24"/>
        </w:rPr>
        <w:t>Undang-Undang:</w:t>
      </w:r>
    </w:p>
    <w:p w:rsidR="00002EB3" w:rsidRPr="00823397" w:rsidRDefault="00823397" w:rsidP="0025648B">
      <w:pPr>
        <w:spacing w:after="0" w:line="360" w:lineRule="auto"/>
        <w:jc w:val="both"/>
        <w:rPr>
          <w:rFonts w:ascii="Times New Roman" w:hAnsi="Times New Roman" w:cs="Times New Roman"/>
          <w:sz w:val="24"/>
        </w:rPr>
      </w:pPr>
      <w:r w:rsidRPr="00823397">
        <w:rPr>
          <w:rFonts w:ascii="Times New Roman" w:hAnsi="Times New Roman" w:cs="Times New Roman"/>
          <w:sz w:val="24"/>
        </w:rPr>
        <w:t>Undang-undang Nomor. 10 Tahun 2009 Tentang Kepariwisataan</w:t>
      </w:r>
    </w:p>
    <w:p w:rsidR="00002EB3" w:rsidRPr="00823397" w:rsidRDefault="00823397" w:rsidP="0025648B">
      <w:pPr>
        <w:spacing w:after="0" w:line="360" w:lineRule="auto"/>
        <w:jc w:val="both"/>
        <w:rPr>
          <w:rFonts w:ascii="Times New Roman" w:hAnsi="Times New Roman" w:cs="Times New Roman"/>
          <w:sz w:val="24"/>
        </w:rPr>
      </w:pPr>
      <w:r w:rsidRPr="00823397">
        <w:rPr>
          <w:rFonts w:ascii="Times New Roman" w:hAnsi="Times New Roman" w:cs="Times New Roman"/>
          <w:sz w:val="24"/>
        </w:rPr>
        <w:t>Undang-undang Nomor. 32 Tahun 2004 Tentang Otonomi Daerah</w:t>
      </w:r>
    </w:p>
    <w:p w:rsidR="00002EB3" w:rsidRPr="00F852ED" w:rsidRDefault="00002EB3" w:rsidP="0025648B">
      <w:pPr>
        <w:pStyle w:val="ListParagraph"/>
        <w:spacing w:after="0" w:line="360" w:lineRule="auto"/>
        <w:ind w:left="0" w:firstLine="567"/>
        <w:jc w:val="both"/>
        <w:rPr>
          <w:rFonts w:ascii="Times New Roman" w:hAnsi="Times New Roman" w:cs="Times New Roman"/>
          <w:sz w:val="24"/>
          <w:szCs w:val="24"/>
          <w:lang w:val="en-US"/>
        </w:rPr>
      </w:pPr>
    </w:p>
    <w:sectPr w:rsidR="00002EB3" w:rsidRPr="00F852ED" w:rsidSect="001140A9">
      <w:type w:val="continuous"/>
      <w:pgSz w:w="11906" w:h="16838"/>
      <w:pgMar w:top="1440" w:right="1440" w:bottom="1440" w:left="1440" w:header="708" w:footer="708"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w:charset w:val="80"/>
    <w:family w:val="swiss"/>
    <w:pitch w:val="variable"/>
    <w:sig w:usb0="E00002FF" w:usb1="2AC7FDFF" w:usb2="00000016"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56761E"/>
    <w:multiLevelType w:val="singleLevel"/>
    <w:tmpl w:val="A656761E"/>
    <w:lvl w:ilvl="0">
      <w:start w:val="1"/>
      <w:numFmt w:val="decimal"/>
      <w:suff w:val="space"/>
      <w:lvlText w:val="%1."/>
      <w:lvlJc w:val="left"/>
    </w:lvl>
  </w:abstractNum>
  <w:abstractNum w:abstractNumId="1">
    <w:nsid w:val="D61EBDD1"/>
    <w:multiLevelType w:val="singleLevel"/>
    <w:tmpl w:val="D61EBDD1"/>
    <w:lvl w:ilvl="0">
      <w:start w:val="1"/>
      <w:numFmt w:val="decimal"/>
      <w:suff w:val="space"/>
      <w:lvlText w:val="%1."/>
      <w:lvlJc w:val="left"/>
    </w:lvl>
  </w:abstractNum>
  <w:abstractNum w:abstractNumId="2">
    <w:nsid w:val="45063693"/>
    <w:multiLevelType w:val="multilevel"/>
    <w:tmpl w:val="45063693"/>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doNotExpandShiftReturn/>
    <w:doNotWrapTextWithPunct/>
    <w:doNotUseEastAsianBreakRules/>
    <w:useFELayout/>
    <w:doNotUseIndentAsNumberingTabStop/>
    <w:useAltKinsokuLineBreakRules/>
  </w:compat>
  <w:rsids>
    <w:rsidRoot w:val="00840B43"/>
    <w:rsid w:val="00002EB3"/>
    <w:rsid w:val="000A5F60"/>
    <w:rsid w:val="001140A9"/>
    <w:rsid w:val="0015609D"/>
    <w:rsid w:val="001820AA"/>
    <w:rsid w:val="001968B5"/>
    <w:rsid w:val="001E6FF9"/>
    <w:rsid w:val="002072EE"/>
    <w:rsid w:val="00210C5A"/>
    <w:rsid w:val="0022035C"/>
    <w:rsid w:val="0025648B"/>
    <w:rsid w:val="0026568B"/>
    <w:rsid w:val="002838A2"/>
    <w:rsid w:val="002E5860"/>
    <w:rsid w:val="00305A5D"/>
    <w:rsid w:val="00321A12"/>
    <w:rsid w:val="004017FB"/>
    <w:rsid w:val="00485795"/>
    <w:rsid w:val="005036EB"/>
    <w:rsid w:val="005469E5"/>
    <w:rsid w:val="00567D1B"/>
    <w:rsid w:val="00590932"/>
    <w:rsid w:val="00610EB9"/>
    <w:rsid w:val="00630C52"/>
    <w:rsid w:val="00645F35"/>
    <w:rsid w:val="00682A1E"/>
    <w:rsid w:val="006A43B1"/>
    <w:rsid w:val="006B52A3"/>
    <w:rsid w:val="006B6C75"/>
    <w:rsid w:val="006E0528"/>
    <w:rsid w:val="00730BC0"/>
    <w:rsid w:val="007C367C"/>
    <w:rsid w:val="007D2242"/>
    <w:rsid w:val="007E7F9F"/>
    <w:rsid w:val="008013C6"/>
    <w:rsid w:val="00823397"/>
    <w:rsid w:val="00840B43"/>
    <w:rsid w:val="00884F05"/>
    <w:rsid w:val="00897ED6"/>
    <w:rsid w:val="008A4C7E"/>
    <w:rsid w:val="008F42A3"/>
    <w:rsid w:val="00943689"/>
    <w:rsid w:val="009A3FB9"/>
    <w:rsid w:val="009C2AA4"/>
    <w:rsid w:val="009D1505"/>
    <w:rsid w:val="009E2A24"/>
    <w:rsid w:val="009E46DD"/>
    <w:rsid w:val="009F3DA7"/>
    <w:rsid w:val="009F7539"/>
    <w:rsid w:val="00A059A5"/>
    <w:rsid w:val="00A435C7"/>
    <w:rsid w:val="00A91CE3"/>
    <w:rsid w:val="00AA66B4"/>
    <w:rsid w:val="00AD00E8"/>
    <w:rsid w:val="00AF1CCC"/>
    <w:rsid w:val="00AF3B4C"/>
    <w:rsid w:val="00B05709"/>
    <w:rsid w:val="00B16826"/>
    <w:rsid w:val="00B259FD"/>
    <w:rsid w:val="00B25D5F"/>
    <w:rsid w:val="00B37C51"/>
    <w:rsid w:val="00B506CF"/>
    <w:rsid w:val="00B7451F"/>
    <w:rsid w:val="00BA6E66"/>
    <w:rsid w:val="00BB0D74"/>
    <w:rsid w:val="00C1109A"/>
    <w:rsid w:val="00C42EAA"/>
    <w:rsid w:val="00C47EB4"/>
    <w:rsid w:val="00CA7C6F"/>
    <w:rsid w:val="00CC0F73"/>
    <w:rsid w:val="00CF4088"/>
    <w:rsid w:val="00D33ED5"/>
    <w:rsid w:val="00E15DD4"/>
    <w:rsid w:val="00E34268"/>
    <w:rsid w:val="00E57757"/>
    <w:rsid w:val="00E925D5"/>
    <w:rsid w:val="00EB6A0A"/>
    <w:rsid w:val="00F036A8"/>
    <w:rsid w:val="00F54F94"/>
    <w:rsid w:val="00F62640"/>
    <w:rsid w:val="00F852ED"/>
    <w:rsid w:val="00F85EB1"/>
    <w:rsid w:val="00F956C8"/>
    <w:rsid w:val="00FB712B"/>
    <w:rsid w:val="00FC6506"/>
    <w:rsid w:val="00FD44FA"/>
    <w:rsid w:val="00FD7C45"/>
    <w:rsid w:val="09EC2746"/>
    <w:rsid w:val="2BA214F9"/>
    <w:rsid w:val="36F6056F"/>
    <w:rsid w:val="6B1A6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0A9"/>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F852E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A9"/>
    <w:pPr>
      <w:spacing w:after="0" w:line="240" w:lineRule="auto"/>
    </w:pPr>
    <w:rPr>
      <w:rFonts w:ascii="Tahoma" w:hAnsi="Tahoma" w:cs="Tahoma"/>
      <w:sz w:val="16"/>
      <w:szCs w:val="16"/>
    </w:rPr>
  </w:style>
  <w:style w:type="character" w:styleId="Hyperlink">
    <w:name w:val="Hyperlink"/>
    <w:basedOn w:val="DefaultParagraphFont"/>
    <w:uiPriority w:val="99"/>
    <w:semiHidden/>
    <w:unhideWhenUsed/>
    <w:rsid w:val="001140A9"/>
    <w:rPr>
      <w:color w:val="0000FF"/>
      <w:u w:val="single"/>
    </w:rPr>
  </w:style>
  <w:style w:type="table" w:styleId="TableGrid">
    <w:name w:val="Table Grid"/>
    <w:basedOn w:val="TableNormal"/>
    <w:uiPriority w:val="59"/>
    <w:rsid w:val="00114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40A9"/>
    <w:pPr>
      <w:ind w:left="720"/>
      <w:contextualSpacing/>
    </w:pPr>
  </w:style>
  <w:style w:type="character" w:customStyle="1" w:styleId="BalloonTextChar">
    <w:name w:val="Balloon Text Char"/>
    <w:basedOn w:val="DefaultParagraphFont"/>
    <w:link w:val="BalloonText"/>
    <w:uiPriority w:val="99"/>
    <w:semiHidden/>
    <w:rsid w:val="001140A9"/>
    <w:rPr>
      <w:rFonts w:ascii="Tahoma" w:hAnsi="Tahoma" w:cs="Tahoma"/>
      <w:sz w:val="16"/>
      <w:szCs w:val="16"/>
    </w:rPr>
  </w:style>
  <w:style w:type="character" w:customStyle="1" w:styleId="Heading1Char">
    <w:name w:val="Heading 1 Char"/>
    <w:basedOn w:val="DefaultParagraphFont"/>
    <w:link w:val="Heading1"/>
    <w:uiPriority w:val="9"/>
    <w:rsid w:val="00F852ED"/>
    <w:rPr>
      <w:rFonts w:asciiTheme="majorHAnsi" w:eastAsiaTheme="majorEastAsia" w:hAnsiTheme="majorHAnsi" w:cstheme="majorBidi"/>
      <w:b/>
      <w:bCs/>
      <w:color w:val="365F91" w:themeColor="accent1" w:themeShade="BF"/>
      <w:sz w:val="28"/>
      <w:szCs w:val="28"/>
      <w:lang w:val="en-US" w:eastAsia="en-US" w:bidi="en-US"/>
    </w:rPr>
  </w:style>
  <w:style w:type="paragraph" w:styleId="Bibliography">
    <w:name w:val="Bibliography"/>
    <w:basedOn w:val="Normal"/>
    <w:next w:val="Normal"/>
    <w:uiPriority w:val="37"/>
    <w:unhideWhenUsed/>
    <w:rsid w:val="00F852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b:Source>
    <b:Tag>Nur</b:Tag>
    <b:SourceType>JournalArticle</b:SourceType>
    <b:Guid>{C2E41034-F424-4799-85EF-1B2771090DBB}</b:Guid>
    <b:LCID>0</b:LCID>
    <b:Author>
      <b:Author>
        <b:NameList>
          <b:Person>
            <b:Last>Nursanti</b:Last>
          </b:Person>
        </b:NameList>
      </b:Author>
    </b:Author>
    <b:Title>Komunikasi Partisipatif Kelompok Sadar Wisata The Caretaker Dalam Mengembangakn Wisata Samudra Awan Bukit Suligi di Rokan Hulu</b:Title>
    <b:JournalName>JOM FISIP Vol.6 edisi 2</b:JournalName>
    <b:Year>2019</b:Year>
    <b:RefOrder>1</b:RefOrder>
  </b:Source>
  <b:Source>
    <b:Tag>Wid09</b:Tag>
    <b:SourceType>Book</b:SourceType>
    <b:Guid>{B5F789E2-1D13-4FCB-B418-F8DEB72D12A7}</b:Guid>
    <b:LCID>0</b:LCID>
    <b:Author>
      <b:Author>
        <b:NameList>
          <b:Person>
            <b:Last>Widjaja</b:Last>
            <b:First>Haw</b:First>
          </b:Person>
        </b:NameList>
      </b:Author>
    </b:Author>
    <b:Title>Otonomi Daerah dan Daerah Otonom</b:Title>
    <b:Year>2009</b:Year>
    <b:City>Jakarta</b:City>
    <b:Publisher>Grafindo Persada</b:Publisher>
    <b:RefOrder>2</b:RefOrder>
  </b:Source>
  <b:Source>
    <b:Tag>Naj11</b:Tag>
    <b:SourceType>Book</b:SourceType>
    <b:Guid>{F00C6137-BA03-468B-BAA3-EDF40398555F}</b:Guid>
    <b:LCID>0</b:LCID>
    <b:Author>
      <b:Author>
        <b:NameList>
          <b:Person>
            <b:Last>Najiyati</b:Last>
            <b:First>Sri</b:First>
          </b:Person>
          <b:Person>
            <b:Last>S.R</b:Last>
            <b:First>Topo</b:First>
            <b:Middle>Susilo</b:Middle>
          </b:Person>
        </b:NameList>
      </b:Author>
    </b:Author>
    <b:Title>Sinergitas Instansi Pemerintah dalam Pembangunan </b:Title>
    <b:Year>2011</b:Year>
    <b:City>Yogyakarta</b:City>
    <b:Publisher>Bumi Aksara</b:Publisher>
    <b:RefOrder>3</b:RefOrder>
  </b:Source>
  <b:Source>
    <b:Tag>Rah14</b:Tag>
    <b:SourceType>JournalArticle</b:SourceType>
    <b:Guid>{327C239E-B156-471C-8AF6-0DFBE8F031B6}</b:Guid>
    <b:LCID>0</b:LCID>
    <b:Author>
      <b:Author>
        <b:NameList>
          <b:Person>
            <b:Last>Rahmawati</b:Last>
            <b:First>Triana</b:First>
          </b:Person>
        </b:NameList>
      </b:Author>
    </b:Author>
    <b:Title>Sinergitas Stakeholders dalam Inoveasi daerah (Studi Pada Program Seminggu di Kota Probolinggo)</b:Title>
    <b:Year>2014</b:Year>
    <b:JournalName>Jurnal Administrasi Publik, vol, 2</b:JournalName>
    <b:Pages>641-647</b:Pages>
    <b:RefOrder>5</b:RefOrder>
  </b:Source>
  <b:Source>
    <b:Tag>Rak19</b:Tag>
    <b:SourceType>JournalArticle</b:SourceType>
    <b:Guid>{F8C31E85-D214-4146-A485-66428495D206}</b:Guid>
    <b:LCID>0</b:LCID>
    <b:Author>
      <b:Author>
        <b:NameList>
          <b:Person>
            <b:Last>Rakamdani</b:Last>
          </b:Person>
        </b:NameList>
      </b:Author>
    </b:Author>
    <b:Title>Sinergitas Aktor dalam Pembangunan Desa Wisata Okura di kelurahan Okura Tebing Tinggi Kecamatan Rumbai Pesisir Kota Pekanbaru</b:Title>
    <b:JournalName>JOM FISIP, vol. 6</b:JournalName>
    <b:Year>2019</b:Year>
    <b:RefOrder>6</b:RefOrder>
  </b:Source>
  <b:Source>
    <b:Tag>www</b:Tag>
    <b:SourceType>InternetSite</b:SourceType>
    <b:Guid>{2584D094-ED93-4F61-BECA-57F5458C0758}</b:Guid>
    <b:LCID>0</b:LCID>
    <b:Title>www.halloriau.com</b:Title>
    <b:URL>http://www.halloriau.com/read-rohul-115436-2019-06-12-suligi-hill-masuk-nominasi-api-2019-bupati-dan-kapolres-rohul-ajak-masyarakat-beri-dukungan.html</b:URL>
    <b:RefOrder>4</b:RefOrder>
  </b:Source>
  <b:Source>
    <b:Tag>Sui96</b:Tag>
    <b:SourceType>Book</b:SourceType>
    <b:Guid>{FA4586AF-47B6-4763-A734-FF113F007315}</b:Guid>
    <b:LCID>0</b:LCID>
    <b:Author>
      <b:Author>
        <b:NameList>
          <b:Person>
            <b:Last>Suit</b:Last>
            <b:First>Yusuf</b:First>
          </b:Person>
        </b:NameList>
      </b:Author>
    </b:Author>
    <b:Title>Sikap Mental dalam Manajemen Sumber Daya</b:Title>
    <b:Year>1996</b:Year>
    <b:City>Jakarta</b:City>
    <b:Publisher>Ghalia Persada</b:Publisher>
    <b:RefOrder>7</b:RefOrder>
  </b:Source>
  <b:Source>
    <b:Tag>Abd12</b:Tag>
    <b:SourceType>Book</b:SourceType>
    <b:Guid>{0FFB9AA9-FA04-436E-9B6F-FE8A32756A3B}</b:Guid>
    <b:LCID>0</b:LCID>
    <b:Author>
      <b:Author>
        <b:NameList>
          <b:Person>
            <b:Last>Abdulsyani</b:Last>
          </b:Person>
        </b:NameList>
      </b:Author>
    </b:Author>
    <b:Title>Sosiologi, Sistematika, Teori dan Terapan</b:Title>
    <b:Year>2012</b:Year>
    <b:City>Jakarta</b:City>
    <b:Publisher>Bumi Aksara</b:Publisher>
    <b:RefOrder>8</b:RefOrder>
  </b:Source>
  <b:Source>
    <b:Tag>Mul05</b:Tag>
    <b:SourceType>Book</b:SourceType>
    <b:Guid>{9DE4612E-70BB-4A5E-9DC2-B3BBFE047990}</b:Guid>
    <b:LCID>0</b:LCID>
    <b:Author>
      <b:Author>
        <b:NameList>
          <b:Person>
            <b:Last>Mulyana</b:Last>
            <b:First>Deddy</b:First>
          </b:Person>
        </b:NameList>
      </b:Author>
    </b:Author>
    <b:Title>Ilmu Komunikasi Suatu Pengantar</b:Title>
    <b:Year>2005</b:Year>
    <b:City>Bandung</b:City>
    <b:Publisher>PT. Remaja Rosdakarya</b:Publisher>
    <b:RefOrder>9</b:RefOrder>
  </b:Source>
  <b:Source>
    <b:Tag>Eff06</b:Tag>
    <b:SourceType>Book</b:SourceType>
    <b:Guid>{F4E73BD9-FD58-4815-B027-86291BC73A7D}</b:Guid>
    <b:LCID>0</b:LCID>
    <b:Author>
      <b:Author>
        <b:NameList>
          <b:Person>
            <b:Last>Effendy</b:Last>
            <b:First>Onong</b:First>
            <b:Middle>Uchjana</b:Middle>
          </b:Person>
        </b:NameList>
      </b:Author>
    </b:Author>
    <b:Title>Ilmu Komunikasi, Teori dan Praktek</b:Title>
    <b:Year>2006</b:Year>
    <b:City>Bandung</b:City>
    <b:Publisher>Rosdakarya</b:Publisher>
    <b:RefOrder>10</b:RefOrder>
  </b:Source>
  <b:Source>
    <b:Tag>Sil11</b:Tag>
    <b:SourceType>Book</b:SourceType>
    <b:Guid>{7191CFE3-301A-4B91-88D5-A52479F9CEE0}</b:Guid>
    <b:LCID>0</b:LCID>
    <b:Author>
      <b:Author>
        <b:NameList>
          <b:Person>
            <b:Last>Silalahi</b:Last>
            <b:First>Ulbert</b:First>
          </b:Person>
        </b:NameList>
      </b:Author>
    </b:Author>
    <b:Title>Azas-azas Manajemen</b:Title>
    <b:Year>2011</b:Year>
    <b:City>Bandung</b:City>
    <b:Publisher>Refika Aditama</b:Publisher>
    <b:RefOrder>11</b:RefOrder>
  </b:Source>
  <b:Source>
    <b:Tag>Sis04</b:Tag>
    <b:SourceType>Book</b:SourceType>
    <b:Guid>{6ABFA86A-E16E-4F74-B1C3-FBA72FB52FC4}</b:Guid>
    <b:LCID>0</b:LCID>
    <b:Author>
      <b:Author>
        <b:NameList>
          <b:Person>
            <b:Last>Siswantoro</b:Last>
          </b:Person>
        </b:NameList>
      </b:Author>
    </b:Author>
    <b:Title>Dasar-dasar Pariwisata</b:Title>
    <b:Year>2004</b:Year>
    <b:City>Yogayakarta</b:City>
    <b:Publisher>Andi Offset</b:Publisher>
    <b:RefOrder>12</b:RefOrder>
  </b:Source>
  <b:Source>
    <b:Tag>Suk06</b:Tag>
    <b:SourceType>Book</b:SourceType>
    <b:Guid>{A99980D0-8648-43B1-8510-53F82DDBBEFE}</b:Guid>
    <b:LCID>0</b:LCID>
    <b:Author>
      <b:Author>
        <b:NameList>
          <b:Person>
            <b:Last>Sukirno</b:Last>
            <b:First>Sardono</b:First>
          </b:Person>
        </b:NameList>
      </b:Author>
    </b:Author>
    <b:Title>Pengantar Bisnis</b:Title>
    <b:Year>2006</b:Year>
    <b:City>Jakarta</b:City>
    <b:Publisher>Prenada Group</b:Publisher>
    <b:RefOrder>13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D535B7-68F8-4687-A9BF-E9C1C349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Pages>
  <Words>4154</Words>
  <Characters>23681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49</cp:revision>
  <dcterms:created xsi:type="dcterms:W3CDTF">2020-05-01T16:21:00Z</dcterms:created>
  <dcterms:modified xsi:type="dcterms:W3CDTF">2020-06-12T13:54:00Z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